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46" w:rsidRDefault="00FC4946" w:rsidP="00FC4946">
      <w:pPr>
        <w:snapToGrid w:val="0"/>
        <w:spacing w:line="560" w:lineRule="exact"/>
        <w:rPr>
          <w:rFonts w:eastAsia="方正小标宋简体"/>
          <w:sz w:val="44"/>
          <w:szCs w:val="44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5</w:t>
      </w:r>
    </w:p>
    <w:p w:rsidR="00FC4946" w:rsidRDefault="00FC4946" w:rsidP="00FC4946">
      <w:pPr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广东省</w:t>
      </w:r>
      <w:r>
        <w:rPr>
          <w:rFonts w:eastAsia="方正小标宋简体"/>
          <w:sz w:val="44"/>
          <w:szCs w:val="44"/>
        </w:rPr>
        <w:t>2023</w:t>
      </w:r>
      <w:r>
        <w:rPr>
          <w:rFonts w:eastAsia="方正小标宋简体"/>
          <w:sz w:val="44"/>
          <w:szCs w:val="44"/>
        </w:rPr>
        <w:t>年普通高等学校专升本</w:t>
      </w:r>
    </w:p>
    <w:p w:rsidR="00FC4946" w:rsidRDefault="00FC4946" w:rsidP="00FC4946">
      <w:pPr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补报资料承诺书</w:t>
      </w:r>
    </w:p>
    <w:bookmarkEnd w:id="0"/>
    <w:p w:rsidR="00FC4946" w:rsidRDefault="00FC4946" w:rsidP="00FC4946">
      <w:pPr>
        <w:snapToGrid w:val="0"/>
        <w:spacing w:line="560" w:lineRule="exact"/>
        <w:rPr>
          <w:rFonts w:eastAsia="仿宋_GB2312"/>
          <w:sz w:val="32"/>
          <w:szCs w:val="32"/>
        </w:rPr>
      </w:pPr>
    </w:p>
    <w:p w:rsidR="00FC4946" w:rsidRDefault="00FC4946" w:rsidP="00FC4946">
      <w:pPr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本人在预报名时，专科学历验证未通过或未能上传相关职业资格技能证书，现郑重承诺：</w:t>
      </w:r>
    </w:p>
    <w:p w:rsidR="00FC4946" w:rsidRDefault="00FC4946" w:rsidP="00FC4946">
      <w:pPr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一、本人已阅读了《广东省</w:t>
      </w:r>
      <w:r>
        <w:rPr>
          <w:rFonts w:eastAsia="仿宋_GB2312"/>
          <w:sz w:val="32"/>
          <w:szCs w:val="32"/>
        </w:rPr>
        <w:t>2023</w:t>
      </w:r>
      <w:r>
        <w:rPr>
          <w:rFonts w:eastAsia="仿宋_GB2312"/>
          <w:sz w:val="32"/>
          <w:szCs w:val="32"/>
        </w:rPr>
        <w:t>年普通高等学校专升本招生工作规定》的有关政策和规定，承诺按规定在截止日期前，在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广东省</w:t>
      </w:r>
      <w:r>
        <w:rPr>
          <w:rFonts w:eastAsia="仿宋_GB2312"/>
          <w:sz w:val="32"/>
          <w:szCs w:val="32"/>
        </w:rPr>
        <w:t>2023</w:t>
      </w:r>
      <w:r>
        <w:rPr>
          <w:rFonts w:eastAsia="仿宋_GB2312"/>
          <w:sz w:val="32"/>
          <w:szCs w:val="32"/>
        </w:rPr>
        <w:t>年普通高校专升本报名系统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上传中国高等教育学历认证报告（或教育部学历证书电子注册备案表）或中级职业资格技能证书，由审核部门审核报考资格。</w:t>
      </w:r>
    </w:p>
    <w:p w:rsidR="00FC4946" w:rsidRDefault="00FC4946" w:rsidP="00FC4946">
      <w:pPr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二、若本人中国高等教育学历认证报告（或教育部学历证书电子注册备案表）或中级职业资格技能证书审核不通过</w:t>
      </w:r>
      <w:r>
        <w:rPr>
          <w:rFonts w:eastAsia="仿宋_GB2312"/>
          <w:sz w:val="32"/>
          <w:szCs w:val="32"/>
        </w:rPr>
        <w:t>,</w:t>
      </w:r>
      <w:r>
        <w:rPr>
          <w:rFonts w:eastAsia="仿宋_GB2312"/>
          <w:sz w:val="32"/>
          <w:szCs w:val="32"/>
        </w:rPr>
        <w:t>或未在截止日期前上传中国高等教育学历认证报告（或教育部学历证书电子注册备案表）或中级职业资格技能证书，同意取消本人这次的报考资格。</w:t>
      </w:r>
    </w:p>
    <w:p w:rsidR="00FC4946" w:rsidRDefault="00FC4946" w:rsidP="00FC4946">
      <w:pPr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FC4946" w:rsidRDefault="00FC4946" w:rsidP="00FC4946">
      <w:pPr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FC4946" w:rsidRDefault="00FC4946" w:rsidP="00FC4946">
      <w:pPr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 </w:t>
      </w:r>
      <w:r>
        <w:rPr>
          <w:rFonts w:eastAsia="仿宋_GB2312"/>
          <w:sz w:val="32"/>
          <w:szCs w:val="32"/>
        </w:rPr>
        <w:t>承诺人：</w:t>
      </w:r>
    </w:p>
    <w:p w:rsidR="00FC4946" w:rsidRDefault="00FC4946" w:rsidP="00FC4946">
      <w:pPr>
        <w:adjustRightInd w:val="0"/>
        <w:snapToGrid w:val="0"/>
        <w:spacing w:line="580" w:lineRule="exact"/>
        <w:ind w:firstLineChars="200" w:firstLine="64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2023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日</w:t>
      </w:r>
    </w:p>
    <w:p w:rsidR="00FC4946" w:rsidRDefault="00FC4946" w:rsidP="00FC4946">
      <w:pPr>
        <w:pStyle w:val="a7"/>
        <w:spacing w:line="560" w:lineRule="exact"/>
        <w:ind w:firstLineChars="0" w:firstLine="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487CED" w:rsidRDefault="00487CED"/>
    <w:sectPr w:rsidR="00487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946" w:rsidRDefault="00FC4946" w:rsidP="00FC4946">
      <w:r>
        <w:separator/>
      </w:r>
    </w:p>
  </w:endnote>
  <w:endnote w:type="continuationSeparator" w:id="0">
    <w:p w:rsidR="00FC4946" w:rsidRDefault="00FC4946" w:rsidP="00FC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946" w:rsidRDefault="00FC4946" w:rsidP="00FC4946">
      <w:r>
        <w:separator/>
      </w:r>
    </w:p>
  </w:footnote>
  <w:footnote w:type="continuationSeparator" w:id="0">
    <w:p w:rsidR="00FC4946" w:rsidRDefault="00FC4946" w:rsidP="00FC4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B9"/>
    <w:rsid w:val="00487CED"/>
    <w:rsid w:val="00FC4946"/>
    <w:rsid w:val="00FC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448822F-5DFA-4794-AA20-FC4E75B5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FC49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94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49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49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4946"/>
    <w:rPr>
      <w:sz w:val="18"/>
      <w:szCs w:val="18"/>
    </w:rPr>
  </w:style>
  <w:style w:type="paragraph" w:styleId="a7">
    <w:name w:val="Body Text Indent"/>
    <w:basedOn w:val="a"/>
    <w:link w:val="a8"/>
    <w:qFormat/>
    <w:rsid w:val="00FC4946"/>
    <w:pPr>
      <w:ind w:firstLineChars="200" w:firstLine="480"/>
    </w:pPr>
    <w:rPr>
      <w:rFonts w:ascii="Calibri" w:hAnsi="Calibri"/>
      <w:sz w:val="24"/>
    </w:rPr>
  </w:style>
  <w:style w:type="character" w:customStyle="1" w:styleId="a8">
    <w:name w:val="正文文本缩进 字符"/>
    <w:basedOn w:val="a0"/>
    <w:link w:val="a7"/>
    <w:rsid w:val="00FC4946"/>
    <w:rPr>
      <w:rFonts w:ascii="Calibri" w:eastAsia="宋体" w:hAnsi="Calibri" w:cs="Times New Roman"/>
      <w:sz w:val="24"/>
      <w:szCs w:val="24"/>
    </w:rPr>
  </w:style>
  <w:style w:type="character" w:customStyle="1" w:styleId="20">
    <w:name w:val="标题 2 字符"/>
    <w:basedOn w:val="a0"/>
    <w:link w:val="2"/>
    <w:uiPriority w:val="9"/>
    <w:semiHidden/>
    <w:rsid w:val="00FC494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2023-01-16T01:02:00Z</dcterms:created>
  <dcterms:modified xsi:type="dcterms:W3CDTF">2023-01-16T01:02:00Z</dcterms:modified>
</cp:coreProperties>
</file>