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baseline"/>
        <w:rPr>
          <w:rStyle w:val="8"/>
          <w:rFonts w:hint="eastAsia" w:asciiTheme="minorEastAsia" w:hAnsiTheme="minorEastAsia" w:eastAsiaTheme="minorEastAsia" w:cstheme="minorEastAsia"/>
          <w:b w:val="0"/>
          <w:bCs w:val="0"/>
          <w:sz w:val="32"/>
          <w:szCs w:val="32"/>
        </w:rPr>
      </w:pPr>
      <w:r>
        <w:rPr>
          <w:rStyle w:val="8"/>
          <w:rFonts w:hint="eastAsia" w:asciiTheme="minorEastAsia" w:hAnsiTheme="minorEastAsia" w:eastAsiaTheme="minorEastAsia" w:cstheme="minorEastAsia"/>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baseline"/>
        <w:rPr>
          <w:rStyle w:val="8"/>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t>嘉应学院202</w:t>
      </w:r>
      <w:r>
        <w:rPr>
          <w:rStyle w:val="8"/>
          <w:rFonts w:hint="eastAsia" w:ascii="方正小标宋简体" w:hAnsi="方正小标宋简体" w:eastAsia="方正小标宋简体" w:cs="方正小标宋简体"/>
          <w:sz w:val="44"/>
          <w:szCs w:val="44"/>
          <w:lang w:val="en-US"/>
        </w:rPr>
        <w:t>4</w:t>
      </w:r>
      <w:r>
        <w:rPr>
          <w:rStyle w:val="8"/>
          <w:rFonts w:hint="eastAsia" w:ascii="方正小标宋简体" w:hAnsi="方正小标宋简体" w:eastAsia="方正小标宋简体" w:cs="方正小标宋简体"/>
          <w:sz w:val="44"/>
          <w:szCs w:val="44"/>
        </w:rPr>
        <w:t>年退役大学生士兵</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baseline"/>
        <w:rPr>
          <w:rStyle w:val="8"/>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t>普通专升本综合考查要求</w:t>
      </w:r>
    </w:p>
    <w:p>
      <w:pPr>
        <w:spacing w:before="156" w:beforeLines="50" w:line="360" w:lineRule="auto"/>
        <w:jc w:val="center"/>
        <w:textAlignment w:val="baseline"/>
        <w:rPr>
          <w:rStyle w:val="8"/>
          <w:rFonts w:ascii="宋体" w:hAnsi="宋体" w:cs="宋体"/>
          <w:sz w:val="28"/>
          <w:szCs w:val="28"/>
        </w:rPr>
      </w:pPr>
    </w:p>
    <w:p>
      <w:pPr>
        <w:spacing w:before="156" w:beforeLines="50" w:line="360" w:lineRule="auto"/>
        <w:jc w:val="center"/>
        <w:textAlignment w:val="baseline"/>
        <w:rPr>
          <w:rStyle w:val="8"/>
          <w:rFonts w:ascii="黑体" w:hAnsi="黑体" w:eastAsia="黑体" w:cs="黑体"/>
          <w:sz w:val="44"/>
          <w:szCs w:val="44"/>
        </w:rPr>
      </w:pPr>
      <w:r>
        <w:rPr>
          <w:rStyle w:val="8"/>
          <w:rFonts w:hint="eastAsia" w:ascii="黑体" w:hAnsi="黑体" w:eastAsia="黑体" w:cs="黑体"/>
          <w:sz w:val="44"/>
          <w:szCs w:val="44"/>
        </w:rPr>
        <w:t>目 录</w:t>
      </w:r>
    </w:p>
    <w:p>
      <w:pPr>
        <w:tabs>
          <w:tab w:val="right" w:leader="dot" w:pos="8180"/>
        </w:tabs>
        <w:spacing w:before="156" w:beforeLines="50" w:line="760" w:lineRule="exact"/>
        <w:textAlignment w:val="baseline"/>
        <w:rPr>
          <w:rStyle w:val="8"/>
          <w:rFonts w:hint="default" w:ascii="宋体" w:hAnsi="宋体" w:cs="宋体"/>
          <w:sz w:val="28"/>
          <w:szCs w:val="28"/>
          <w:lang w:val="en-US"/>
        </w:rPr>
      </w:pPr>
      <w:r>
        <w:rPr>
          <w:rStyle w:val="8"/>
          <w:rFonts w:hint="eastAsia" w:ascii="宋体" w:hAnsi="宋体" w:cs="宋体"/>
          <w:sz w:val="28"/>
          <w:szCs w:val="28"/>
        </w:rPr>
        <w:t>《数学与应用数学综合考查》要</w:t>
      </w:r>
      <w:r>
        <w:rPr>
          <w:rStyle w:val="8"/>
          <w:rFonts w:hint="eastAsia" w:ascii="宋体" w:hAnsi="宋体" w:cs="宋体"/>
          <w:b w:val="0"/>
          <w:bCs w:val="0"/>
          <w:sz w:val="28"/>
          <w:szCs w:val="28"/>
        </w:rPr>
        <w:t>求</w:t>
      </w:r>
      <w:r>
        <w:rPr>
          <w:rStyle w:val="8"/>
          <w:rFonts w:hint="eastAsia" w:ascii="宋体" w:hAnsi="宋体" w:cs="宋体"/>
          <w:sz w:val="28"/>
          <w:szCs w:val="28"/>
          <w:lang w:val="en-US"/>
        </w:rPr>
        <w:tab/>
      </w:r>
      <w:r>
        <w:rPr>
          <w:rStyle w:val="8"/>
          <w:rFonts w:hint="eastAsia" w:ascii="宋体" w:hAnsi="宋体" w:cs="宋体"/>
          <w:sz w:val="28"/>
          <w:szCs w:val="28"/>
          <w:lang w:val="en-US"/>
        </w:rPr>
        <w:t>1</w:t>
      </w:r>
    </w:p>
    <w:p>
      <w:pPr>
        <w:pStyle w:val="2"/>
        <w:tabs>
          <w:tab w:val="right" w:leader="dot" w:pos="8190"/>
        </w:tabs>
        <w:spacing w:line="760" w:lineRule="exact"/>
        <w:rPr>
          <w:rFonts w:hint="default" w:ascii="宋体" w:hAnsi="宋体" w:eastAsia="宋体" w:cs="宋体"/>
          <w:b w:val="0"/>
          <w:bCs w:val="0"/>
          <w:sz w:val="28"/>
          <w:szCs w:val="28"/>
          <w:lang w:val="en-US" w:eastAsia="zh-CN"/>
        </w:rPr>
      </w:pPr>
      <w:r>
        <w:rPr>
          <w:rStyle w:val="8"/>
          <w:rFonts w:hint="eastAsia" w:ascii="宋体" w:hAnsi="宋体" w:cs="宋体"/>
          <w:b w:val="0"/>
          <w:bCs w:val="0"/>
          <w:sz w:val="28"/>
          <w:szCs w:val="28"/>
        </w:rPr>
        <w:t>《汉语言文学综合</w:t>
      </w:r>
      <w:r>
        <w:rPr>
          <w:rStyle w:val="8"/>
          <w:rFonts w:hint="eastAsia" w:ascii="宋体" w:hAnsi="宋体" w:cs="宋体"/>
          <w:b w:val="0"/>
          <w:bCs w:val="0"/>
          <w:sz w:val="28"/>
          <w:szCs w:val="28"/>
          <w:lang w:eastAsia="zh-CN"/>
        </w:rPr>
        <w:t>考查</w:t>
      </w:r>
      <w:r>
        <w:rPr>
          <w:rStyle w:val="8"/>
          <w:rFonts w:hint="eastAsia" w:ascii="宋体" w:hAnsi="宋体" w:cs="宋体"/>
          <w:b w:val="0"/>
          <w:bCs w:val="0"/>
          <w:sz w:val="28"/>
          <w:szCs w:val="28"/>
        </w:rPr>
        <w:t>》要</w:t>
      </w:r>
      <w:r>
        <w:rPr>
          <w:rStyle w:val="8"/>
          <w:rFonts w:hint="eastAsia" w:ascii="宋体" w:hAnsi="宋体" w:cs="宋体"/>
          <w:b w:val="0"/>
          <w:bCs w:val="0"/>
          <w:sz w:val="28"/>
          <w:szCs w:val="28"/>
          <w:lang w:val="en-US"/>
        </w:rPr>
        <w:t>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4</w:t>
      </w:r>
    </w:p>
    <w:p>
      <w:pPr>
        <w:tabs>
          <w:tab w:val="right" w:leader="dot" w:pos="8190"/>
        </w:tabs>
        <w:spacing w:line="760" w:lineRule="exact"/>
        <w:rPr>
          <w:rFonts w:hint="default"/>
          <w:lang w:val="en-US" w:eastAsia="zh-CN"/>
        </w:rPr>
      </w:pPr>
      <w:r>
        <w:rPr>
          <w:rStyle w:val="8"/>
          <w:rFonts w:hint="eastAsia" w:ascii="宋体" w:hAnsi="宋体" w:cs="宋体"/>
          <w:sz w:val="28"/>
          <w:szCs w:val="28"/>
        </w:rPr>
        <w:t>《英语</w:t>
      </w:r>
      <w:r>
        <w:rPr>
          <w:rStyle w:val="8"/>
          <w:rFonts w:hint="eastAsia" w:ascii="宋体" w:hAnsi="宋体" w:cs="宋体"/>
          <w:sz w:val="28"/>
          <w:szCs w:val="28"/>
          <w:lang w:eastAsia="zh-CN"/>
        </w:rPr>
        <w:t>综合考查</w:t>
      </w:r>
      <w:r>
        <w:rPr>
          <w:rStyle w:val="8"/>
          <w:rFonts w:hint="eastAsia" w:ascii="宋体" w:hAnsi="宋体" w:cs="宋体"/>
          <w:sz w:val="28"/>
          <w:szCs w:val="28"/>
        </w:rPr>
        <w:t>》要求</w:t>
      </w:r>
      <w:r>
        <w:rPr>
          <w:rStyle w:val="8"/>
          <w:rFonts w:hint="eastAsia" w:ascii="宋体" w:hAnsi="宋体" w:cs="宋体"/>
          <w:sz w:val="28"/>
          <w:szCs w:val="28"/>
          <w:lang w:val="en-US"/>
        </w:rPr>
        <w:tab/>
      </w:r>
      <w:r>
        <w:rPr>
          <w:rStyle w:val="8"/>
          <w:rFonts w:hint="eastAsia" w:ascii="宋体" w:hAnsi="宋体" w:cs="宋体"/>
          <w:sz w:val="28"/>
          <w:szCs w:val="28"/>
          <w:lang w:val="en-US"/>
        </w:rPr>
        <w:t>9</w:t>
      </w:r>
    </w:p>
    <w:p>
      <w:pPr>
        <w:pStyle w:val="2"/>
        <w:tabs>
          <w:tab w:val="right" w:leader="dot" w:pos="8190"/>
        </w:tabs>
        <w:spacing w:line="760" w:lineRule="exact"/>
        <w:rPr>
          <w:rFonts w:hint="default" w:ascii="宋体" w:hAnsi="宋体" w:cs="宋体"/>
          <w:b w:val="0"/>
          <w:bCs w:val="0"/>
          <w:sz w:val="28"/>
          <w:szCs w:val="28"/>
          <w:lang w:val="en-US" w:eastAsia="zh-CN"/>
        </w:rPr>
      </w:pPr>
      <w:r>
        <w:rPr>
          <w:rStyle w:val="8"/>
          <w:rFonts w:hint="eastAsia" w:ascii="宋体" w:hAnsi="宋体" w:cs="宋体"/>
          <w:b w:val="0"/>
          <w:bCs w:val="0"/>
          <w:sz w:val="28"/>
          <w:szCs w:val="28"/>
        </w:rPr>
        <w:t>《生物科学</w:t>
      </w:r>
      <w:r>
        <w:rPr>
          <w:rStyle w:val="8"/>
          <w:rFonts w:hint="eastAsia" w:ascii="宋体" w:hAnsi="宋体" w:cs="宋体"/>
          <w:b w:val="0"/>
          <w:bCs w:val="0"/>
          <w:sz w:val="28"/>
          <w:szCs w:val="28"/>
          <w:lang w:eastAsia="zh-CN"/>
        </w:rPr>
        <w:t>综合考查</w:t>
      </w:r>
      <w:r>
        <w:rPr>
          <w:rStyle w:val="8"/>
          <w:rFonts w:hint="eastAsia" w:ascii="宋体" w:hAnsi="宋体" w:cs="宋体"/>
          <w:b w:val="0"/>
          <w:bCs w:val="0"/>
          <w:sz w:val="28"/>
          <w:szCs w:val="28"/>
        </w:rPr>
        <w:t>》要求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13</w:t>
      </w:r>
    </w:p>
    <w:p>
      <w:pPr>
        <w:pStyle w:val="2"/>
        <w:tabs>
          <w:tab w:val="right" w:leader="dot" w:pos="8190"/>
        </w:tabs>
        <w:spacing w:line="760" w:lineRule="exact"/>
        <w:rPr>
          <w:rFonts w:hint="default" w:ascii="宋体" w:hAnsi="宋体" w:cs="宋体"/>
          <w:b w:val="0"/>
          <w:bCs w:val="0"/>
          <w:sz w:val="28"/>
          <w:szCs w:val="28"/>
          <w:lang w:val="en-US" w:eastAsia="zh-CN"/>
        </w:rPr>
      </w:pPr>
      <w:r>
        <w:rPr>
          <w:rStyle w:val="8"/>
          <w:rFonts w:hint="eastAsia" w:ascii="宋体" w:hAnsi="宋体" w:cs="宋体"/>
          <w:b w:val="0"/>
          <w:bCs w:val="0"/>
          <w:sz w:val="28"/>
          <w:szCs w:val="28"/>
        </w:rPr>
        <w:t>《</w:t>
      </w:r>
      <w:r>
        <w:rPr>
          <w:rStyle w:val="8"/>
          <w:rFonts w:hint="eastAsia" w:ascii="宋体" w:hAnsi="宋体" w:cs="宋体"/>
          <w:b w:val="0"/>
          <w:bCs w:val="0"/>
          <w:sz w:val="28"/>
          <w:szCs w:val="28"/>
          <w:lang w:val="en-US"/>
        </w:rPr>
        <w:t>公共事业管理</w:t>
      </w:r>
      <w:r>
        <w:rPr>
          <w:rStyle w:val="8"/>
          <w:rFonts w:hint="eastAsia" w:ascii="宋体" w:hAnsi="宋体" w:cs="宋体"/>
          <w:b w:val="0"/>
          <w:bCs w:val="0"/>
          <w:sz w:val="28"/>
          <w:szCs w:val="28"/>
          <w:lang w:eastAsia="zh-CN"/>
        </w:rPr>
        <w:t>综合考查</w:t>
      </w:r>
      <w:r>
        <w:rPr>
          <w:rStyle w:val="8"/>
          <w:rFonts w:hint="eastAsia" w:ascii="宋体" w:hAnsi="宋体" w:cs="宋体"/>
          <w:b w:val="0"/>
          <w:bCs w:val="0"/>
          <w:sz w:val="28"/>
          <w:szCs w:val="28"/>
        </w:rPr>
        <w:t>》要求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17</w:t>
      </w:r>
    </w:p>
    <w:p>
      <w:pPr>
        <w:pStyle w:val="2"/>
        <w:tabs>
          <w:tab w:val="right" w:leader="dot" w:pos="8190"/>
        </w:tabs>
        <w:spacing w:line="760" w:lineRule="exact"/>
        <w:rPr>
          <w:rStyle w:val="8"/>
          <w:rFonts w:hint="default" w:ascii="宋体" w:hAnsi="宋体" w:cs="宋体"/>
          <w:b w:val="0"/>
          <w:bCs w:val="0"/>
          <w:sz w:val="28"/>
          <w:szCs w:val="28"/>
          <w:lang w:val="en-US"/>
        </w:rPr>
      </w:pPr>
      <w:r>
        <w:rPr>
          <w:rStyle w:val="8"/>
          <w:rFonts w:hint="eastAsia" w:ascii="宋体" w:hAnsi="宋体" w:cs="宋体"/>
          <w:b w:val="0"/>
          <w:bCs w:val="0"/>
          <w:sz w:val="28"/>
          <w:szCs w:val="28"/>
        </w:rPr>
        <w:t>《</w:t>
      </w:r>
      <w:r>
        <w:rPr>
          <w:rStyle w:val="8"/>
          <w:rFonts w:hint="eastAsia" w:ascii="宋体" w:hAnsi="宋体" w:cs="宋体"/>
          <w:b w:val="0"/>
          <w:bCs w:val="0"/>
          <w:sz w:val="28"/>
          <w:szCs w:val="28"/>
          <w:lang w:val="en-US"/>
        </w:rPr>
        <w:t>市场营销</w:t>
      </w:r>
      <w:r>
        <w:rPr>
          <w:rStyle w:val="8"/>
          <w:rFonts w:hint="eastAsia" w:ascii="宋体" w:hAnsi="宋体" w:cs="宋体"/>
          <w:b w:val="0"/>
          <w:bCs w:val="0"/>
          <w:sz w:val="28"/>
          <w:szCs w:val="28"/>
          <w:lang w:eastAsia="zh-CN"/>
        </w:rPr>
        <w:t>综合考查</w:t>
      </w:r>
      <w:r>
        <w:rPr>
          <w:rStyle w:val="8"/>
          <w:rFonts w:hint="eastAsia" w:ascii="宋体" w:hAnsi="宋体" w:cs="宋体"/>
          <w:b w:val="0"/>
          <w:bCs w:val="0"/>
          <w:sz w:val="28"/>
          <w:szCs w:val="28"/>
        </w:rPr>
        <w:t>》要求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21</w:t>
      </w:r>
    </w:p>
    <w:p>
      <w:pPr>
        <w:pStyle w:val="2"/>
        <w:tabs>
          <w:tab w:val="right" w:leader="dot" w:pos="8190"/>
        </w:tabs>
        <w:spacing w:line="760" w:lineRule="exact"/>
        <w:rPr>
          <w:rFonts w:hint="default" w:ascii="宋体" w:hAnsi="宋体" w:cs="宋体"/>
          <w:b w:val="0"/>
          <w:bCs w:val="0"/>
          <w:sz w:val="28"/>
          <w:szCs w:val="28"/>
          <w:lang w:val="en-US" w:eastAsia="zh-CN"/>
        </w:rPr>
      </w:pPr>
      <w:r>
        <w:rPr>
          <w:rStyle w:val="8"/>
          <w:rFonts w:hint="eastAsia" w:ascii="宋体" w:hAnsi="宋体" w:cs="宋体"/>
          <w:b w:val="0"/>
          <w:bCs w:val="0"/>
          <w:sz w:val="28"/>
          <w:szCs w:val="28"/>
        </w:rPr>
        <w:t>《</w:t>
      </w:r>
      <w:r>
        <w:rPr>
          <w:rStyle w:val="8"/>
          <w:rFonts w:hint="eastAsia" w:ascii="宋体" w:hAnsi="宋体" w:cs="宋体"/>
          <w:b w:val="0"/>
          <w:bCs w:val="0"/>
          <w:sz w:val="28"/>
          <w:szCs w:val="28"/>
          <w:lang w:val="en-US"/>
        </w:rPr>
        <w:t>工商管理</w:t>
      </w:r>
      <w:r>
        <w:rPr>
          <w:rStyle w:val="8"/>
          <w:rFonts w:hint="eastAsia" w:ascii="宋体" w:hAnsi="宋体" w:cs="宋体"/>
          <w:b w:val="0"/>
          <w:bCs w:val="0"/>
          <w:sz w:val="28"/>
          <w:szCs w:val="28"/>
          <w:lang w:eastAsia="zh-CN"/>
        </w:rPr>
        <w:t>综合考查</w:t>
      </w:r>
      <w:r>
        <w:rPr>
          <w:rStyle w:val="8"/>
          <w:rFonts w:hint="eastAsia" w:ascii="宋体" w:hAnsi="宋体" w:cs="宋体"/>
          <w:b w:val="0"/>
          <w:bCs w:val="0"/>
          <w:sz w:val="28"/>
          <w:szCs w:val="28"/>
        </w:rPr>
        <w:t>》要求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27</w:t>
      </w:r>
    </w:p>
    <w:p>
      <w:pPr>
        <w:pStyle w:val="2"/>
        <w:tabs>
          <w:tab w:val="right" w:leader="dot" w:pos="8190"/>
        </w:tabs>
        <w:spacing w:line="760" w:lineRule="exact"/>
        <w:rPr>
          <w:rFonts w:hint="default" w:ascii="宋体" w:hAnsi="宋体" w:cs="宋体"/>
          <w:b w:val="0"/>
          <w:bCs w:val="0"/>
          <w:sz w:val="28"/>
          <w:szCs w:val="28"/>
          <w:lang w:val="en-US" w:eastAsia="zh-CN"/>
        </w:rPr>
      </w:pPr>
      <w:r>
        <w:rPr>
          <w:rStyle w:val="8"/>
          <w:rFonts w:hint="eastAsia" w:ascii="宋体" w:hAnsi="宋体" w:cs="宋体"/>
          <w:b w:val="0"/>
          <w:bCs w:val="0"/>
          <w:sz w:val="28"/>
          <w:szCs w:val="28"/>
        </w:rPr>
        <w:t>《</w:t>
      </w:r>
      <w:r>
        <w:rPr>
          <w:rStyle w:val="8"/>
          <w:rFonts w:hint="eastAsia" w:ascii="宋体" w:hAnsi="宋体" w:cs="宋体"/>
          <w:b w:val="0"/>
          <w:bCs w:val="0"/>
          <w:sz w:val="28"/>
          <w:szCs w:val="28"/>
          <w:lang w:val="en-US"/>
        </w:rPr>
        <w:t>国际经济与贸易</w:t>
      </w:r>
      <w:r>
        <w:rPr>
          <w:rStyle w:val="8"/>
          <w:rFonts w:hint="eastAsia" w:ascii="宋体" w:hAnsi="宋体" w:cs="宋体"/>
          <w:b w:val="0"/>
          <w:bCs w:val="0"/>
          <w:sz w:val="28"/>
          <w:szCs w:val="28"/>
          <w:lang w:eastAsia="zh-CN"/>
        </w:rPr>
        <w:t>综合考查</w:t>
      </w:r>
      <w:r>
        <w:rPr>
          <w:rStyle w:val="8"/>
          <w:rFonts w:hint="eastAsia" w:ascii="宋体" w:hAnsi="宋体" w:cs="宋体"/>
          <w:b w:val="0"/>
          <w:bCs w:val="0"/>
          <w:sz w:val="28"/>
          <w:szCs w:val="28"/>
        </w:rPr>
        <w:t>》要求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31</w:t>
      </w:r>
    </w:p>
    <w:p>
      <w:pPr>
        <w:pStyle w:val="2"/>
        <w:tabs>
          <w:tab w:val="right" w:leader="dot" w:pos="8190"/>
        </w:tabs>
        <w:spacing w:line="760" w:lineRule="exact"/>
        <w:rPr>
          <w:rFonts w:hint="default" w:ascii="宋体" w:hAnsi="宋体" w:cs="宋体"/>
          <w:b w:val="0"/>
          <w:bCs w:val="0"/>
          <w:sz w:val="28"/>
          <w:szCs w:val="28"/>
          <w:lang w:val="en-US" w:eastAsia="zh-CN"/>
        </w:rPr>
      </w:pPr>
      <w:r>
        <w:rPr>
          <w:rStyle w:val="8"/>
          <w:rFonts w:hint="eastAsia" w:ascii="宋体" w:hAnsi="宋体" w:cs="宋体"/>
          <w:b w:val="0"/>
          <w:bCs w:val="0"/>
          <w:sz w:val="28"/>
          <w:szCs w:val="28"/>
        </w:rPr>
        <w:t>《计算机科学与技术</w:t>
      </w:r>
      <w:r>
        <w:rPr>
          <w:rStyle w:val="8"/>
          <w:rFonts w:hint="eastAsia" w:ascii="宋体" w:hAnsi="宋体" w:cs="宋体"/>
          <w:b w:val="0"/>
          <w:bCs w:val="0"/>
          <w:sz w:val="28"/>
          <w:szCs w:val="28"/>
          <w:lang w:eastAsia="zh-CN"/>
        </w:rPr>
        <w:t>综合考查</w:t>
      </w:r>
      <w:r>
        <w:rPr>
          <w:rStyle w:val="8"/>
          <w:rFonts w:hint="eastAsia" w:ascii="宋体" w:hAnsi="宋体" w:cs="宋体"/>
          <w:b w:val="0"/>
          <w:bCs w:val="0"/>
          <w:sz w:val="28"/>
          <w:szCs w:val="28"/>
        </w:rPr>
        <w:t>》要求</w:t>
      </w:r>
      <w:r>
        <w:rPr>
          <w:rStyle w:val="8"/>
          <w:rFonts w:hint="eastAsia" w:ascii="宋体" w:hAnsi="宋体" w:cs="宋体"/>
          <w:b w:val="0"/>
          <w:bCs w:val="0"/>
          <w:sz w:val="28"/>
          <w:szCs w:val="28"/>
          <w:lang w:val="en-US"/>
        </w:rPr>
        <w:tab/>
      </w:r>
      <w:r>
        <w:rPr>
          <w:rStyle w:val="8"/>
          <w:rFonts w:hint="eastAsia" w:ascii="宋体" w:hAnsi="宋体" w:cs="宋体"/>
          <w:b w:val="0"/>
          <w:bCs w:val="0"/>
          <w:sz w:val="28"/>
          <w:szCs w:val="28"/>
          <w:lang w:val="en-US"/>
        </w:rPr>
        <w:t>35</w:t>
      </w:r>
    </w:p>
    <w:p>
      <w:pPr>
        <w:tabs>
          <w:tab w:val="right" w:leader="dot" w:pos="8190"/>
        </w:tabs>
        <w:spacing w:line="760" w:lineRule="exact"/>
        <w:rPr>
          <w:rStyle w:val="8"/>
          <w:rFonts w:hint="default" w:ascii="黑体" w:hAnsi="黑体" w:eastAsia="黑体" w:cs="黑体"/>
          <w:sz w:val="36"/>
          <w:szCs w:val="36"/>
          <w:lang w:val="en-US"/>
        </w:rPr>
      </w:pPr>
      <w:r>
        <w:rPr>
          <w:rStyle w:val="8"/>
          <w:rFonts w:hint="eastAsia" w:ascii="宋体" w:hAnsi="宋体" w:cs="宋体"/>
          <w:sz w:val="28"/>
          <w:szCs w:val="28"/>
        </w:rPr>
        <w:t>《学前教育</w:t>
      </w:r>
      <w:r>
        <w:rPr>
          <w:rStyle w:val="8"/>
          <w:rFonts w:hint="eastAsia" w:ascii="宋体" w:hAnsi="宋体" w:cs="宋体"/>
          <w:sz w:val="28"/>
          <w:szCs w:val="28"/>
          <w:lang w:eastAsia="zh-CN"/>
        </w:rPr>
        <w:t>综合考查</w:t>
      </w:r>
      <w:r>
        <w:rPr>
          <w:rStyle w:val="8"/>
          <w:rFonts w:hint="eastAsia" w:ascii="宋体" w:hAnsi="宋体" w:cs="宋体"/>
          <w:sz w:val="28"/>
          <w:szCs w:val="28"/>
        </w:rPr>
        <w:t>》要求</w:t>
      </w:r>
      <w:r>
        <w:rPr>
          <w:rStyle w:val="8"/>
          <w:rFonts w:hint="eastAsia" w:ascii="宋体" w:hAnsi="宋体" w:cs="宋体"/>
          <w:sz w:val="28"/>
          <w:szCs w:val="28"/>
          <w:lang w:val="en-US"/>
        </w:rPr>
        <w:tab/>
      </w:r>
      <w:r>
        <w:rPr>
          <w:rStyle w:val="8"/>
          <w:rFonts w:hint="eastAsia" w:ascii="宋体" w:hAnsi="宋体" w:cs="宋体"/>
          <w:sz w:val="28"/>
          <w:szCs w:val="28"/>
          <w:lang w:val="en-US"/>
        </w:rPr>
        <w:t>38</w:t>
      </w:r>
    </w:p>
    <w:p>
      <w:pPr>
        <w:tabs>
          <w:tab w:val="right" w:leader="dot" w:pos="8190"/>
        </w:tabs>
        <w:spacing w:before="156" w:beforeLines="50" w:line="360" w:lineRule="auto"/>
        <w:textAlignment w:val="baseline"/>
        <w:rPr>
          <w:rStyle w:val="8"/>
          <w:rFonts w:ascii="黑体" w:hAnsi="黑体" w:eastAsia="黑体" w:cs="黑体"/>
          <w:sz w:val="36"/>
          <w:szCs w:val="36"/>
        </w:rPr>
        <w:sectPr>
          <w:footerReference r:id="rId3"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《数学与应用数学综合考查》要求</w:t>
      </w:r>
    </w:p>
    <w:p>
      <w:pPr>
        <w:snapToGrid w:val="0"/>
        <w:jc w:val="center"/>
        <w:rPr>
          <w:rFonts w:asciiTheme="minorEastAsia" w:hAnsiTheme="minorEastAsia" w:eastAsiaTheme="minorEastAsia" w:cstheme="minorEastAsia"/>
          <w:b/>
          <w:color w:val="000000" w:themeColor="text1"/>
          <w:sz w:val="24"/>
          <w14:textFill>
            <w14:solidFill>
              <w14:schemeClr w14:val="tx1"/>
            </w14:solidFill>
          </w14:textFill>
        </w:rPr>
      </w:pPr>
    </w:p>
    <w:p>
      <w:pPr>
        <w:pStyle w:val="3"/>
        <w:adjustRightInd w:val="0"/>
        <w:snapToGrid w:val="0"/>
        <w:spacing w:after="0" w:line="440" w:lineRule="exact"/>
        <w:ind w:left="0" w:leftChars="0"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数学与应用数学综合</w:t>
      </w:r>
      <w:r>
        <w:rPr>
          <w:rFonts w:hint="eastAsia" w:eastAsiaTheme="minorEastAsia"/>
          <w:color w:val="000000" w:themeColor="text1"/>
          <w:sz w:val="24"/>
          <w:lang w:eastAsia="zh-CN"/>
          <w14:textFill>
            <w14:solidFill>
              <w14:schemeClr w14:val="tx1"/>
            </w14:solidFill>
          </w14:textFill>
        </w:rPr>
        <w:t>考查</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采用闭卷笔试形式，考试时间为120分钟，满分100分。考试内容包含《教育学原理》和《高等数学》两个部分，各占50分。</w:t>
      </w:r>
    </w:p>
    <w:p>
      <w:pPr>
        <w:pStyle w:val="3"/>
        <w:adjustRightInd w:val="0"/>
        <w:snapToGrid w:val="0"/>
        <w:spacing w:after="0" w:line="440" w:lineRule="exact"/>
        <w:ind w:left="0" w:leftChars="0" w:firstLine="480" w:firstLineChars="200"/>
        <w:rPr>
          <w:rFonts w:eastAsia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156" w:afterLines="50" w:line="440" w:lineRule="exact"/>
        <w:jc w:val="center"/>
        <w:textAlignment w:val="auto"/>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第一部分 《教育学原理》考试范围</w:t>
      </w:r>
    </w:p>
    <w:p>
      <w:pPr>
        <w:adjustRightInd w:val="0"/>
        <w:snapToGrid w:val="0"/>
        <w:spacing w:line="44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绪</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论</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教育学及其发展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14:textFill>
            <w14:solidFill>
              <w14:schemeClr w14:val="tx1"/>
            </w14:solidFill>
          </w14:textFill>
        </w:rPr>
        <w:t>教育学的研究对象</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教育学的发展历程及发展各阶段的重要事件</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教育学及其研究对象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第二节 教育学的产生和发展</w:t>
      </w:r>
    </w:p>
    <w:p>
      <w:pPr>
        <w:numPr>
          <w:ilvl w:val="0"/>
          <w:numId w:val="0"/>
        </w:numPr>
        <w:adjustRightInd w:val="0"/>
        <w:snapToGrid w:val="0"/>
        <w:spacing w:line="440" w:lineRule="exact"/>
        <w:jc w:val="cente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第一章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教育及其本质</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教育的起源</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教育的概念和本质</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2.教育的要素和基本形态</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教育的产生和发展</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第二节 教育的基本内涵</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                           </w:t>
      </w:r>
    </w:p>
    <w:p>
      <w:pPr>
        <w:numPr>
          <w:ilvl w:val="0"/>
          <w:numId w:val="0"/>
        </w:numPr>
        <w:adjustRightInd w:val="0"/>
        <w:snapToGrid w:val="0"/>
        <w:spacing w:line="440" w:lineRule="exact"/>
        <w:jc w:val="center"/>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第二章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教育与社会发展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社会对教育发展的影响</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教育对社会发展的功能</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应用：</w:t>
      </w:r>
      <w:r>
        <w:rPr>
          <w:rFonts w:hint="eastAsia" w:asciiTheme="minorEastAsia" w:hAnsiTheme="minorEastAsia" w:eastAsiaTheme="minorEastAsia" w:cstheme="minorEastAsia"/>
          <w:bCs/>
          <w:color w:val="000000" w:themeColor="text1"/>
          <w:sz w:val="24"/>
          <w14:textFill>
            <w14:solidFill>
              <w14:schemeClr w14:val="tx1"/>
            </w14:solidFill>
          </w14:textFill>
        </w:rPr>
        <w:t>科教兴国</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社会对</w:t>
      </w:r>
      <w:r>
        <w:rPr>
          <w:rFonts w:hint="eastAsia" w:asciiTheme="minorEastAsia" w:hAnsiTheme="minorEastAsia" w:eastAsiaTheme="minorEastAsia" w:cstheme="minorEastAsia"/>
          <w:bCs/>
          <w:color w:val="000000" w:themeColor="text1"/>
          <w:sz w:val="24"/>
          <w14:textFill>
            <w14:solidFill>
              <w14:schemeClr w14:val="tx1"/>
            </w14:solidFill>
          </w14:textFill>
        </w:rPr>
        <w:t>教育</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发展的影响</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教育对社会发展的促进功能</w:t>
      </w:r>
    </w:p>
    <w:p>
      <w:pPr>
        <w:adjustRightInd w:val="0"/>
        <w:snapToGrid w:val="0"/>
        <w:spacing w:line="44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第三章 教育与人的发展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人的身心发展及影响因素</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教育促进个体发展的功能</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教育促进个体发展的条件</w:t>
      </w:r>
    </w:p>
    <w:p>
      <w:pPr>
        <w:adjustRightInd w:val="0"/>
        <w:snapToGrid w:val="0"/>
        <w:spacing w:line="440" w:lineRule="exact"/>
        <w:ind w:firstLine="482" w:firstLineChars="200"/>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人的身心发展及其影响因素</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第二节 教育促进个体发展的功能                     </w:t>
      </w:r>
    </w:p>
    <w:p>
      <w:pPr>
        <w:adjustRightInd w:val="0"/>
        <w:snapToGrid w:val="0"/>
        <w:spacing w:line="440" w:lineRule="exact"/>
        <w:ind w:left="479" w:leftChars="228"/>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第四章 教育目的</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教育目的内涵及层次结构</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我国教育目的的理论基础</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jc w:val="left"/>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教育目的概述</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我国教育目的的理论基础</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sz w:val="24"/>
          <w:lang w:eastAsia="zh-CN"/>
        </w:rPr>
      </w:pPr>
      <w:r>
        <w:rPr>
          <w:rFonts w:hint="eastAsia" w:ascii="宋体" w:hAnsi="宋体"/>
          <w:b/>
          <w:bCs/>
          <w:sz w:val="24"/>
        </w:rPr>
        <w:t>参考书目：</w:t>
      </w:r>
      <w:r>
        <w:rPr>
          <w:rFonts w:hint="eastAsia" w:ascii="宋体" w:hAnsi="宋体"/>
          <w:sz w:val="24"/>
        </w:rPr>
        <w:t>《教育学原理》[M].项贤明.高等教育出版社.2019.1</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adjustRightInd w:val="0"/>
        <w:snapToGrid w:val="0"/>
        <w:spacing w:after="156" w:afterLines="50" w:line="440" w:lineRule="exact"/>
        <w:ind w:firstLine="643" w:firstLineChars="200"/>
        <w:jc w:val="center"/>
        <w:rPr>
          <w:rFonts w:ascii="宋体" w:hAnsi="宋体"/>
          <w:sz w:val="32"/>
          <w:szCs w:val="32"/>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第二部分 《高等数学》考试范围</w:t>
      </w:r>
    </w:p>
    <w:p>
      <w:pPr>
        <w:pStyle w:val="5"/>
        <w:adjustRightInd w:val="0"/>
        <w:snapToGrid w:val="0"/>
        <w:spacing w:before="0" w:beforeAutospacing="0" w:after="0" w:afterAutospacing="0" w:line="440" w:lineRule="exact"/>
        <w:jc w:val="center"/>
        <w:rPr>
          <w:b/>
          <w:bCs/>
        </w:rPr>
      </w:pPr>
      <w:r>
        <w:rPr>
          <w:rFonts w:hint="eastAsia"/>
          <w:b/>
          <w:bCs/>
        </w:rPr>
        <w:t>第一章 函数与极限</w:t>
      </w:r>
    </w:p>
    <w:p>
      <w:pPr>
        <w:pStyle w:val="5"/>
        <w:adjustRightInd w:val="0"/>
        <w:snapToGrid w:val="0"/>
        <w:spacing w:before="0" w:beforeAutospacing="0" w:after="0" w:afterAutospacing="0" w:line="440" w:lineRule="exact"/>
        <w:ind w:firstLine="482" w:firstLineChars="200"/>
        <w:rPr>
          <w:b/>
          <w:bCs/>
        </w:rPr>
      </w:pPr>
      <w:r>
        <w:rPr>
          <w:rFonts w:hint="eastAsia"/>
          <w:b/>
          <w:bCs/>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内容</w:t>
      </w:r>
    </w:p>
    <w:p>
      <w:pPr>
        <w:pStyle w:val="5"/>
        <w:adjustRightInd w:val="0"/>
        <w:snapToGrid w:val="0"/>
        <w:spacing w:before="0" w:beforeAutospacing="0" w:after="0" w:afterAutospacing="0" w:line="440" w:lineRule="exact"/>
        <w:ind w:firstLine="480" w:firstLineChars="200"/>
      </w:pPr>
      <w:r>
        <w:rPr>
          <w:rFonts w:hint="eastAsia"/>
        </w:rPr>
        <w:t>函数的概念及表示法；函数的极限；无</w:t>
      </w:r>
      <w:r>
        <w:rPr>
          <w:rFonts w:hint="eastAsia"/>
          <w:lang w:eastAsia="zh-CN"/>
        </w:rPr>
        <w:t>穷</w:t>
      </w:r>
      <w:r>
        <w:rPr>
          <w:rFonts w:hint="eastAsia"/>
        </w:rPr>
        <w:t>小与无穷大；极限运算法则；两个重要极限公式；函数的连续性；连续函数的运算与初等函数的连续性。</w:t>
      </w:r>
    </w:p>
    <w:p>
      <w:pPr>
        <w:pStyle w:val="5"/>
        <w:adjustRightInd w:val="0"/>
        <w:snapToGrid w:val="0"/>
        <w:spacing w:before="0" w:beforeAutospacing="0" w:after="0" w:afterAutospacing="0" w:line="440" w:lineRule="exact"/>
        <w:ind w:firstLine="482" w:firstLineChars="200"/>
        <w:rPr>
          <w:b/>
          <w:bCs/>
        </w:rPr>
      </w:pPr>
      <w:r>
        <w:rPr>
          <w:rFonts w:hint="eastAsia"/>
          <w:b/>
          <w:bCs/>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要求</w:t>
      </w:r>
    </w:p>
    <w:p>
      <w:pPr>
        <w:pStyle w:val="5"/>
        <w:adjustRightInd w:val="0"/>
        <w:snapToGrid w:val="0"/>
        <w:spacing w:before="0" w:beforeAutospacing="0" w:after="0" w:afterAutospacing="0" w:line="440" w:lineRule="exact"/>
        <w:ind w:firstLine="480" w:firstLineChars="200"/>
      </w:pPr>
      <w:r>
        <w:rPr>
          <w:rFonts w:hint="eastAsia"/>
        </w:rPr>
        <w:t>1.理解函数的概念，会求函数的定义域、表达式及函数值，了解函数的几个简单性质，理解基本初等函数和初等函数的概念，会分析复合函数的构成。</w:t>
      </w:r>
    </w:p>
    <w:p>
      <w:pPr>
        <w:pStyle w:val="5"/>
        <w:adjustRightInd w:val="0"/>
        <w:snapToGrid w:val="0"/>
        <w:spacing w:before="0" w:beforeAutospacing="0" w:after="0" w:afterAutospacing="0" w:line="440" w:lineRule="exact"/>
        <w:ind w:firstLine="480" w:firstLineChars="200"/>
      </w:pPr>
      <w:r>
        <w:rPr>
          <w:rFonts w:hint="eastAsia"/>
        </w:rPr>
        <w:t>2.了解函数极限的定义，掌握极限的四则运算法则和两个重要极限公式，并会利用它们计算极限。</w:t>
      </w:r>
    </w:p>
    <w:p>
      <w:pPr>
        <w:pStyle w:val="5"/>
        <w:adjustRightInd w:val="0"/>
        <w:snapToGrid w:val="0"/>
        <w:spacing w:before="0" w:beforeAutospacing="0" w:after="0" w:afterAutospacing="0" w:line="440" w:lineRule="exact"/>
        <w:ind w:firstLine="480" w:firstLineChars="200"/>
      </w:pPr>
      <w:r>
        <w:rPr>
          <w:rFonts w:hint="eastAsia"/>
        </w:rPr>
        <w:t xml:space="preserve">3.了解无穷小与无穷大的概念，会用等价无穷小的代换计算极限。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4.理解函数在一点连续的概念，了解初等函数的连续性。</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jc w:val="center"/>
        <w:textAlignment w:val="auto"/>
        <w:rPr>
          <w:b/>
          <w:bCs/>
        </w:rPr>
      </w:pPr>
      <w:r>
        <w:rPr>
          <w:rFonts w:hint="eastAsia"/>
          <w:b/>
          <w:bCs/>
        </w:rPr>
        <w:t>第二章 导数与微分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内容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 xml:space="preserve">导数概念；函数的求导法则与基本导数公式。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要求</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1.了解导数的概念及导数的几何意义，会求平面曲线的切线方程。理解函数的可导性与连续性的关系。</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2.掌握导数的四则运算法则和复合函数的求导法则，掌握基本初等函数的导数公式，掌握初等函数的导数的计算。</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jc w:val="center"/>
        <w:textAlignment w:val="auto"/>
        <w:rPr>
          <w:b/>
          <w:bCs/>
        </w:rPr>
      </w:pPr>
      <w:r>
        <w:rPr>
          <w:rFonts w:hint="eastAsia"/>
          <w:b/>
          <w:bCs/>
        </w:rPr>
        <w:t>第三章 微分中值定理与导数的应用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内容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洛必达法则；函数的单调性。</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要求</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1.掌握用洛比达法则求极限。</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2.掌握用导数判断函数单调性。</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jc w:val="center"/>
        <w:textAlignment w:val="auto"/>
        <w:rPr>
          <w:b/>
          <w:bCs/>
        </w:rPr>
      </w:pPr>
      <w:r>
        <w:rPr>
          <w:rFonts w:hint="eastAsia"/>
          <w:b/>
          <w:bCs/>
        </w:rPr>
        <w:t>第四章 不定积分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内容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 xml:space="preserve">不定积分的概念与性质；第一类换元积分法；分部积分法。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要求</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 xml:space="preserve">1.理解原函数和不定积分的概念、性质。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2.掌握不定积分的基本公式、第一类换元积分法（凑微分法）和分部积分法，会计算一些简单函数的不定积分。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jc w:val="center"/>
        <w:textAlignment w:val="auto"/>
        <w:rPr>
          <w:b/>
          <w:bCs/>
        </w:rPr>
      </w:pPr>
      <w:r>
        <w:rPr>
          <w:rFonts w:hint="eastAsia"/>
          <w:b/>
          <w:bCs/>
        </w:rPr>
        <w:t>第五章 定积分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内容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定积分的概念；牛顿—莱布尼茨公式；定积分的换元法和分部积分法。</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2" w:firstLineChars="200"/>
        <w:textAlignment w:val="auto"/>
        <w:rPr>
          <w:b/>
          <w:bCs/>
        </w:rPr>
      </w:pPr>
      <w:r>
        <w:rPr>
          <w:rFonts w:hint="eastAsia"/>
          <w:b/>
          <w:bCs/>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rPr>
        <w:t>要求</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1.了解定积分的概念与性质。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2.掌握牛顿—莱布尼兹公式。</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36" w:lineRule="exact"/>
        <w:ind w:firstLine="480" w:firstLineChars="200"/>
        <w:textAlignment w:val="auto"/>
      </w:pPr>
      <w:r>
        <w:rPr>
          <w:rFonts w:hint="eastAsia"/>
        </w:rPr>
        <w:t>3.掌握定积分的换元法与分部积分法。</w:t>
      </w:r>
    </w:p>
    <w:p>
      <w:pPr>
        <w:keepNext w:val="0"/>
        <w:keepLines w:val="0"/>
        <w:pageBreakBefore w:val="0"/>
        <w:kinsoku/>
        <w:wordWrap/>
        <w:overflowPunct/>
        <w:topLinePunct w:val="0"/>
        <w:autoSpaceDE/>
        <w:autoSpaceDN/>
        <w:bidi w:val="0"/>
        <w:adjustRightInd w:val="0"/>
        <w:snapToGrid w:val="0"/>
        <w:spacing w:line="436" w:lineRule="exact"/>
        <w:ind w:firstLine="562" w:firstLineChars="200"/>
        <w:jc w:val="center"/>
        <w:textAlignment w:val="auto"/>
        <w:rPr>
          <w:rFonts w:ascii="宋体" w:hAnsi="宋体" w:cs="宋体"/>
          <w:b/>
          <w:sz w:val="28"/>
          <w:szCs w:val="28"/>
        </w:rPr>
      </w:pPr>
    </w:p>
    <w:p>
      <w:pPr>
        <w:keepNext w:val="0"/>
        <w:keepLines w:val="0"/>
        <w:pageBreakBefore w:val="0"/>
        <w:kinsoku/>
        <w:wordWrap/>
        <w:overflowPunct/>
        <w:topLinePunct w:val="0"/>
        <w:autoSpaceDE/>
        <w:autoSpaceDN/>
        <w:bidi w:val="0"/>
        <w:adjustRightInd w:val="0"/>
        <w:snapToGrid w:val="0"/>
        <w:spacing w:line="436" w:lineRule="exact"/>
        <w:ind w:firstLine="482" w:firstLineChars="200"/>
        <w:textAlignment w:val="auto"/>
        <w:rPr>
          <w:rFonts w:ascii="宋体" w:hAnsi="宋体" w:cs="宋体"/>
          <w:sz w:val="24"/>
        </w:rPr>
      </w:pPr>
      <w:r>
        <w:rPr>
          <w:rFonts w:hint="eastAsia" w:ascii="宋体" w:hAnsi="宋体" w:cs="宋体"/>
          <w:b/>
          <w:sz w:val="24"/>
        </w:rPr>
        <w:t>参考书目：</w:t>
      </w:r>
      <w:r>
        <w:rPr>
          <w:rFonts w:hint="eastAsia" w:ascii="宋体" w:hAnsi="宋体" w:cs="宋体"/>
          <w:sz w:val="24"/>
        </w:rPr>
        <w:t>《高等数学（理工类）》[M].房少梅</w:t>
      </w:r>
      <w:r>
        <w:rPr>
          <w:rFonts w:hint="eastAsia" w:ascii="宋体" w:hAnsi="宋体" w:cs="宋体"/>
          <w:sz w:val="24"/>
          <w:lang w:val="en-US" w:eastAsia="zh-CN"/>
        </w:rPr>
        <w:t>,</w:t>
      </w:r>
      <w:r>
        <w:rPr>
          <w:rFonts w:hint="eastAsia" w:ascii="宋体" w:hAnsi="宋体" w:cs="宋体"/>
          <w:sz w:val="24"/>
        </w:rPr>
        <w:t>郭军</w:t>
      </w:r>
      <w:r>
        <w:rPr>
          <w:rFonts w:hint="eastAsia" w:ascii="宋体" w:hAnsi="宋体" w:cs="宋体"/>
          <w:sz w:val="24"/>
          <w:lang w:val="en-US" w:eastAsia="zh-CN"/>
        </w:rPr>
        <w:t>,</w:t>
      </w:r>
      <w:r>
        <w:rPr>
          <w:rFonts w:hint="eastAsia" w:ascii="宋体" w:hAnsi="宋体" w:cs="宋体"/>
          <w:sz w:val="24"/>
        </w:rPr>
        <w:t>方明亮.科学出版社，2018.7</w:t>
      </w:r>
    </w:p>
    <w:p>
      <w:pPr>
        <w:adjustRightInd w:val="0"/>
        <w:snapToGrid w:val="0"/>
        <w:spacing w:line="440" w:lineRule="exact"/>
        <w:ind w:firstLine="720" w:firstLineChars="200"/>
        <w:rPr>
          <w:rStyle w:val="8"/>
          <w:rFonts w:ascii="黑体" w:hAnsi="黑体" w:eastAsia="黑体" w:cs="黑体"/>
          <w:sz w:val="36"/>
          <w:szCs w:val="36"/>
        </w:rPr>
      </w:pPr>
      <w:r>
        <w:rPr>
          <w:rStyle w:val="8"/>
          <w:rFonts w:hint="eastAsia" w:ascii="黑体" w:hAnsi="黑体" w:eastAsia="黑体" w:cs="黑体"/>
          <w:sz w:val="36"/>
          <w:szCs w:val="36"/>
        </w:rPr>
        <w:br w:type="page"/>
      </w: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《汉语言文学综合考查》要求</w:t>
      </w:r>
    </w:p>
    <w:p>
      <w:pPr>
        <w:adjustRightInd w:val="0"/>
        <w:snapToGrid w:val="0"/>
        <w:spacing w:line="440" w:lineRule="exact"/>
        <w:ind w:firstLine="482" w:firstLineChars="200"/>
        <w:jc w:val="center"/>
        <w:rPr>
          <w:rFonts w:asciiTheme="minorEastAsia" w:hAnsiTheme="minorEastAsia" w:eastAsiaTheme="minorEastAsia" w:cstheme="minorEastAsia"/>
          <w:b/>
          <w:color w:val="000000" w:themeColor="text1"/>
          <w:sz w:val="24"/>
          <w14:textFill>
            <w14:solidFill>
              <w14:schemeClr w14:val="tx1"/>
            </w14:solidFill>
          </w14:textFill>
        </w:rPr>
      </w:pPr>
    </w:p>
    <w:p>
      <w:pPr>
        <w:pStyle w:val="3"/>
        <w:adjustRightInd w:val="0"/>
        <w:snapToGrid w:val="0"/>
        <w:spacing w:after="0" w:line="440" w:lineRule="exact"/>
        <w:ind w:left="0" w:leftChars="0"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《汉语言文学综合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color w:val="000000" w:themeColor="text1"/>
          <w:sz w:val="24"/>
          <w14:textFill>
            <w14:solidFill>
              <w14:schemeClr w14:val="tx1"/>
            </w14:solidFill>
          </w14:textFill>
        </w:rPr>
        <w:t>》采用闭卷笔试形式，考试时间为120分钟，满分100分。考试内容包含《教育学原理》和</w:t>
      </w:r>
      <w:r>
        <w:rPr>
          <w:rFonts w:hint="eastAsia" w:ascii="宋体" w:hAnsi="宋体"/>
          <w:sz w:val="24"/>
        </w:rPr>
        <w:t>《普通写作学教程》</w:t>
      </w:r>
      <w:r>
        <w:rPr>
          <w:rFonts w:hint="eastAsia" w:asciiTheme="minorEastAsia" w:hAnsiTheme="minorEastAsia" w:eastAsiaTheme="minorEastAsia" w:cstheme="minorEastAsia"/>
          <w:color w:val="000000" w:themeColor="text1"/>
          <w:sz w:val="24"/>
          <w14:textFill>
            <w14:solidFill>
              <w14:schemeClr w14:val="tx1"/>
            </w14:solidFill>
          </w14:textFill>
        </w:rPr>
        <w:t>两个部分，各占50分。</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156" w:afterLines="50" w:line="440" w:lineRule="exact"/>
        <w:jc w:val="center"/>
        <w:textAlignment w:val="auto"/>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第一部分 《教育学原理》考试范围</w:t>
      </w:r>
    </w:p>
    <w:p>
      <w:pPr>
        <w:adjustRightInd w:val="0"/>
        <w:snapToGrid w:val="0"/>
        <w:spacing w:line="44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绪</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论</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教育学及其发展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14:textFill>
            <w14:solidFill>
              <w14:schemeClr w14:val="tx1"/>
            </w14:solidFill>
          </w14:textFill>
        </w:rPr>
        <w:t>教育学的研究对象</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教育学的发展历程及发展各阶段的重要事件</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教育学及其研究对象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第二节 教育学的产生和发展</w:t>
      </w:r>
    </w:p>
    <w:p>
      <w:pPr>
        <w:numPr>
          <w:ilvl w:val="0"/>
          <w:numId w:val="0"/>
        </w:numPr>
        <w:adjustRightInd w:val="0"/>
        <w:snapToGrid w:val="0"/>
        <w:spacing w:line="440" w:lineRule="exact"/>
        <w:jc w:val="cente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第一章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教育及其本质</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教育的起源</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教育的概念和本质</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2.教育的要素和基本形态</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教育的产生和发展</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第二节 教育的基本内涵</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                           </w:t>
      </w:r>
    </w:p>
    <w:p>
      <w:pPr>
        <w:numPr>
          <w:ilvl w:val="0"/>
          <w:numId w:val="0"/>
        </w:numPr>
        <w:adjustRightInd w:val="0"/>
        <w:snapToGrid w:val="0"/>
        <w:spacing w:line="440" w:lineRule="exact"/>
        <w:jc w:val="center"/>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第二章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教育与社会发展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社会对教育发展的影响</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教育对社会发展的功能</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应用：</w:t>
      </w:r>
      <w:r>
        <w:rPr>
          <w:rFonts w:hint="eastAsia" w:asciiTheme="minorEastAsia" w:hAnsiTheme="minorEastAsia" w:eastAsiaTheme="minorEastAsia" w:cstheme="minorEastAsia"/>
          <w:bCs/>
          <w:color w:val="000000" w:themeColor="text1"/>
          <w:sz w:val="24"/>
          <w14:textFill>
            <w14:solidFill>
              <w14:schemeClr w14:val="tx1"/>
            </w14:solidFill>
          </w14:textFill>
        </w:rPr>
        <w:t>科教兴国</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社会对</w:t>
      </w:r>
      <w:r>
        <w:rPr>
          <w:rFonts w:hint="eastAsia" w:asciiTheme="minorEastAsia" w:hAnsiTheme="minorEastAsia" w:eastAsiaTheme="minorEastAsia" w:cstheme="minorEastAsia"/>
          <w:bCs/>
          <w:color w:val="000000" w:themeColor="text1"/>
          <w:sz w:val="24"/>
          <w14:textFill>
            <w14:solidFill>
              <w14:schemeClr w14:val="tx1"/>
            </w14:solidFill>
          </w14:textFill>
        </w:rPr>
        <w:t>教育</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发展的影响</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教育对社会发展的促进功能</w:t>
      </w:r>
    </w:p>
    <w:p>
      <w:pPr>
        <w:adjustRightInd w:val="0"/>
        <w:snapToGrid w:val="0"/>
        <w:spacing w:line="44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第三章 教育与人的发展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人的身心发展及影响因素</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教育促进个体发展的功能</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教育促进个体发展的条件</w:t>
      </w:r>
    </w:p>
    <w:p>
      <w:pPr>
        <w:adjustRightInd w:val="0"/>
        <w:snapToGrid w:val="0"/>
        <w:spacing w:line="440" w:lineRule="exact"/>
        <w:ind w:firstLine="482" w:firstLineChars="200"/>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人的身心发展及其影响因素</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第二节 教育促进个体发展的功能                     </w:t>
      </w:r>
    </w:p>
    <w:p>
      <w:pPr>
        <w:adjustRightInd w:val="0"/>
        <w:snapToGrid w:val="0"/>
        <w:spacing w:line="440" w:lineRule="exact"/>
        <w:ind w:left="479" w:leftChars="228"/>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第四章 教育目的</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教育目的内涵及层次结构</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我国教育目的的理论基础</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jc w:val="left"/>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教育目的概述</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我国教育目的的理论基础</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sz w:val="24"/>
          <w:lang w:eastAsia="zh-CN"/>
        </w:rPr>
      </w:pPr>
      <w:r>
        <w:rPr>
          <w:rFonts w:hint="eastAsia" w:ascii="宋体" w:hAnsi="宋体"/>
          <w:b/>
          <w:bCs/>
          <w:sz w:val="24"/>
        </w:rPr>
        <w:t>参考书目：</w:t>
      </w:r>
      <w:r>
        <w:rPr>
          <w:rFonts w:hint="eastAsia" w:ascii="宋体" w:hAnsi="宋体"/>
          <w:sz w:val="24"/>
        </w:rPr>
        <w:t>《教育学原理》[M].项贤明.高等教育出版社.2019.1</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adjustRightInd w:val="0"/>
        <w:snapToGrid w:val="0"/>
        <w:spacing w:after="156" w:afterLines="50" w:line="440" w:lineRule="exact"/>
        <w:jc w:val="center"/>
        <w:rPr>
          <w:rFonts w:ascii="宋体" w:hAnsi="宋体"/>
          <w:sz w:val="32"/>
          <w:szCs w:val="32"/>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第二部分 《普通写作学教程》考试范围</w:t>
      </w:r>
    </w:p>
    <w:p>
      <w:pPr>
        <w:adjustRightInd w:val="0"/>
        <w:snapToGrid w:val="0"/>
        <w:spacing w:line="440" w:lineRule="exact"/>
        <w:jc w:val="center"/>
        <w:rPr>
          <w:rFonts w:ascii="宋体" w:hAnsi="宋体"/>
          <w:b/>
          <w:sz w:val="24"/>
        </w:rPr>
      </w:pPr>
      <w:r>
        <w:rPr>
          <w:rFonts w:hint="eastAsia" w:ascii="宋体" w:hAnsi="宋体"/>
          <w:b/>
          <w:sz w:val="24"/>
        </w:rPr>
        <w:t>第一章 文章的性质与功能</w:t>
      </w:r>
    </w:p>
    <w:p>
      <w:pPr>
        <w:adjustRightInd w:val="0"/>
        <w:snapToGrid w:val="0"/>
        <w:spacing w:line="440" w:lineRule="exact"/>
        <w:ind w:firstLine="482" w:firstLineChars="200"/>
        <w:rPr>
          <w:rFonts w:ascii="宋体" w:hAnsi="宋体"/>
          <w:b/>
          <w:sz w:val="24"/>
        </w:rPr>
      </w:pPr>
      <w:r>
        <w:rPr>
          <w:rFonts w:hint="eastAsia" w:ascii="宋体" w:hAnsi="宋体"/>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sz w:val="24"/>
        </w:rPr>
        <w:t>要求</w:t>
      </w:r>
    </w:p>
    <w:p>
      <w:pPr>
        <w:adjustRightInd w:val="0"/>
        <w:snapToGrid w:val="0"/>
        <w:spacing w:line="440" w:lineRule="exact"/>
        <w:ind w:firstLine="482" w:firstLineChars="200"/>
        <w:rPr>
          <w:rFonts w:ascii="宋体" w:hAnsi="宋体"/>
          <w:bCs/>
          <w:sz w:val="24"/>
        </w:rPr>
      </w:pPr>
      <w:r>
        <w:rPr>
          <w:rFonts w:hint="eastAsia" w:ascii="宋体" w:hAnsi="宋体"/>
          <w:b/>
          <w:sz w:val="24"/>
        </w:rPr>
        <w:t>理解：</w:t>
      </w:r>
      <w:r>
        <w:rPr>
          <w:rFonts w:hint="eastAsia" w:ascii="宋体" w:hAnsi="宋体"/>
          <w:bCs/>
          <w:sz w:val="24"/>
        </w:rPr>
        <w:t>正确的写作观</w:t>
      </w:r>
    </w:p>
    <w:p>
      <w:pPr>
        <w:adjustRightInd w:val="0"/>
        <w:snapToGrid w:val="0"/>
        <w:spacing w:line="440" w:lineRule="exact"/>
        <w:ind w:firstLine="482" w:firstLineChars="200"/>
        <w:rPr>
          <w:rFonts w:ascii="宋体" w:hAnsi="宋体"/>
          <w:b/>
          <w:sz w:val="24"/>
        </w:rPr>
      </w:pPr>
      <w:r>
        <w:rPr>
          <w:rFonts w:hint="eastAsia" w:ascii="宋体" w:hAnsi="宋体"/>
          <w:b/>
          <w:sz w:val="24"/>
        </w:rPr>
        <w:t>掌握：</w:t>
      </w:r>
    </w:p>
    <w:p>
      <w:pPr>
        <w:adjustRightInd w:val="0"/>
        <w:snapToGrid w:val="0"/>
        <w:spacing w:line="440" w:lineRule="exact"/>
        <w:ind w:firstLine="480" w:firstLineChars="200"/>
        <w:rPr>
          <w:rFonts w:ascii="宋体" w:hAnsi="宋体"/>
          <w:sz w:val="24"/>
        </w:rPr>
      </w:pPr>
      <w:r>
        <w:rPr>
          <w:rFonts w:hint="eastAsia" w:ascii="宋体" w:hAnsi="宋体"/>
          <w:bCs/>
          <w:sz w:val="24"/>
        </w:rPr>
        <w:t>1.</w:t>
      </w:r>
      <w:r>
        <w:rPr>
          <w:rFonts w:hint="eastAsia" w:ascii="宋体" w:hAnsi="宋体"/>
          <w:sz w:val="24"/>
        </w:rPr>
        <w:t>写作的概念和本质</w:t>
      </w:r>
    </w:p>
    <w:p>
      <w:pPr>
        <w:adjustRightInd w:val="0"/>
        <w:snapToGrid w:val="0"/>
        <w:spacing w:line="440" w:lineRule="exact"/>
        <w:ind w:firstLine="480" w:firstLineChars="200"/>
        <w:rPr>
          <w:rFonts w:ascii="宋体" w:hAnsi="宋体"/>
          <w:sz w:val="24"/>
        </w:rPr>
      </w:pPr>
      <w:r>
        <w:rPr>
          <w:rFonts w:hint="eastAsia" w:ascii="宋体" w:hAnsi="宋体"/>
          <w:sz w:val="24"/>
        </w:rPr>
        <w:t>2.文章的功能</w:t>
      </w:r>
    </w:p>
    <w:p>
      <w:pPr>
        <w:numPr>
          <w:ilvl w:val="0"/>
          <w:numId w:val="1"/>
        </w:numPr>
        <w:adjustRightInd w:val="0"/>
        <w:snapToGrid w:val="0"/>
        <w:spacing w:line="440" w:lineRule="exact"/>
        <w:ind w:firstLine="482" w:firstLineChars="200"/>
        <w:rPr>
          <w:rFonts w:ascii="宋体" w:hAnsi="宋体"/>
          <w:b/>
          <w:color w:val="333333"/>
          <w:sz w:val="24"/>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color w:val="333333"/>
          <w:sz w:val="24"/>
        </w:rPr>
        <w:t>内容</w:t>
      </w:r>
    </w:p>
    <w:p>
      <w:pPr>
        <w:adjustRightInd w:val="0"/>
        <w:snapToGrid w:val="0"/>
        <w:spacing w:line="440" w:lineRule="exact"/>
        <w:ind w:firstLine="480" w:firstLineChars="200"/>
        <w:rPr>
          <w:rFonts w:ascii="宋体" w:hAnsi="宋体"/>
          <w:bCs/>
          <w:color w:val="333333"/>
          <w:sz w:val="24"/>
        </w:rPr>
      </w:pPr>
      <w:r>
        <w:rPr>
          <w:rFonts w:hint="eastAsia" w:ascii="宋体" w:hAnsi="宋体"/>
          <w:bCs/>
          <w:color w:val="333333"/>
          <w:sz w:val="24"/>
        </w:rPr>
        <w:t>第一节 文章的性质和种类</w:t>
      </w:r>
    </w:p>
    <w:p>
      <w:pPr>
        <w:adjustRightInd w:val="0"/>
        <w:snapToGrid w:val="0"/>
        <w:spacing w:line="440" w:lineRule="exact"/>
        <w:ind w:firstLine="480" w:firstLineChars="200"/>
        <w:rPr>
          <w:rFonts w:ascii="宋体" w:hAnsi="宋体"/>
          <w:bCs/>
          <w:sz w:val="24"/>
        </w:rPr>
      </w:pPr>
      <w:r>
        <w:rPr>
          <w:rFonts w:hint="eastAsia" w:ascii="宋体" w:hAnsi="宋体"/>
          <w:bCs/>
          <w:sz w:val="24"/>
        </w:rPr>
        <w:t>1.文章的性质：文章是反映客观事物、表达思想、认识情感，具有相对完整的意思和一定篇章结构</w:t>
      </w:r>
      <w:r>
        <w:rPr>
          <w:rFonts w:hint="eastAsia" w:ascii="宋体" w:hAnsi="宋体"/>
          <w:bCs/>
          <w:sz w:val="24"/>
          <w:lang w:val="en-US" w:eastAsia="zh-CN"/>
        </w:rPr>
        <w:t>的</w:t>
      </w:r>
      <w:r>
        <w:rPr>
          <w:rFonts w:hint="eastAsia" w:ascii="宋体" w:hAnsi="宋体"/>
          <w:bCs/>
          <w:sz w:val="24"/>
        </w:rPr>
        <w:t>书面语言形态。</w:t>
      </w:r>
    </w:p>
    <w:p>
      <w:pPr>
        <w:adjustRightInd w:val="0"/>
        <w:snapToGrid w:val="0"/>
        <w:spacing w:line="440" w:lineRule="exact"/>
        <w:ind w:firstLine="480" w:firstLineChars="200"/>
        <w:rPr>
          <w:rFonts w:ascii="宋体" w:hAnsi="宋体"/>
          <w:bCs/>
          <w:sz w:val="24"/>
        </w:rPr>
      </w:pPr>
      <w:r>
        <w:rPr>
          <w:rFonts w:hint="eastAsia" w:ascii="宋体" w:hAnsi="宋体"/>
          <w:bCs/>
          <w:sz w:val="24"/>
        </w:rPr>
        <w:t>2.文章的分类：可分为普通文章和应用文章两类，普通文章可分为记叙类、议论类和说明类；应用文章可分为私人文书和公务文书两大门类。</w:t>
      </w:r>
    </w:p>
    <w:p>
      <w:pPr>
        <w:adjustRightInd w:val="0"/>
        <w:snapToGrid w:val="0"/>
        <w:spacing w:line="440" w:lineRule="exact"/>
        <w:ind w:firstLine="480" w:firstLineChars="200"/>
        <w:rPr>
          <w:rFonts w:ascii="宋体" w:hAnsi="宋体"/>
          <w:bCs/>
          <w:sz w:val="24"/>
        </w:rPr>
      </w:pPr>
      <w:r>
        <w:rPr>
          <w:rFonts w:hint="eastAsia" w:ascii="宋体" w:hAnsi="宋体"/>
          <w:bCs/>
          <w:sz w:val="24"/>
        </w:rPr>
        <w:t>第二节 普通文章表现事物的方式及其社会作用</w:t>
      </w:r>
    </w:p>
    <w:p>
      <w:pPr>
        <w:adjustRightInd w:val="0"/>
        <w:snapToGrid w:val="0"/>
        <w:spacing w:line="440" w:lineRule="exact"/>
        <w:ind w:firstLine="480" w:firstLineChars="200"/>
        <w:rPr>
          <w:rFonts w:ascii="宋体" w:hAnsi="宋体"/>
          <w:bCs/>
          <w:sz w:val="24"/>
        </w:rPr>
      </w:pPr>
      <w:r>
        <w:rPr>
          <w:rFonts w:hint="eastAsia" w:ascii="宋体" w:hAnsi="宋体"/>
          <w:bCs/>
          <w:sz w:val="24"/>
        </w:rPr>
        <w:t>1.方式：</w:t>
      </w:r>
    </w:p>
    <w:p>
      <w:pPr>
        <w:adjustRightInd w:val="0"/>
        <w:snapToGrid w:val="0"/>
        <w:spacing w:line="440" w:lineRule="exact"/>
        <w:ind w:firstLine="480" w:firstLineChars="200"/>
        <w:rPr>
          <w:rFonts w:ascii="宋体" w:hAnsi="宋体"/>
          <w:bCs/>
          <w:sz w:val="24"/>
        </w:rPr>
      </w:pPr>
      <w:r>
        <w:rPr>
          <w:rFonts w:hint="eastAsia" w:ascii="宋体" w:hAnsi="宋体"/>
          <w:bCs/>
          <w:sz w:val="24"/>
        </w:rPr>
        <w:t>（1）以个别反映一般</w:t>
      </w:r>
    </w:p>
    <w:p>
      <w:pPr>
        <w:adjustRightInd w:val="0"/>
        <w:snapToGrid w:val="0"/>
        <w:spacing w:line="440" w:lineRule="exact"/>
        <w:ind w:firstLine="480" w:firstLineChars="200"/>
        <w:rPr>
          <w:rFonts w:ascii="宋体" w:hAnsi="宋体"/>
          <w:bCs/>
          <w:sz w:val="24"/>
        </w:rPr>
      </w:pPr>
      <w:r>
        <w:rPr>
          <w:rFonts w:hint="eastAsia" w:ascii="宋体" w:hAnsi="宋体"/>
          <w:bCs/>
          <w:sz w:val="24"/>
        </w:rPr>
        <w:t>（2）用书面语言进行表达</w:t>
      </w:r>
    </w:p>
    <w:p>
      <w:pPr>
        <w:adjustRightInd w:val="0"/>
        <w:snapToGrid w:val="0"/>
        <w:spacing w:line="440" w:lineRule="exact"/>
        <w:ind w:firstLine="480" w:firstLineChars="200"/>
        <w:rPr>
          <w:rFonts w:ascii="宋体" w:hAnsi="宋体"/>
          <w:bCs/>
          <w:sz w:val="24"/>
        </w:rPr>
      </w:pPr>
      <w:r>
        <w:rPr>
          <w:rFonts w:hint="eastAsia" w:ascii="宋体" w:hAnsi="宋体"/>
          <w:bCs/>
          <w:sz w:val="24"/>
        </w:rPr>
        <w:t>（3）用直述的方式进行表达：</w:t>
      </w:r>
    </w:p>
    <w:p>
      <w:pPr>
        <w:adjustRightInd w:val="0"/>
        <w:snapToGrid w:val="0"/>
        <w:spacing w:line="440" w:lineRule="exact"/>
        <w:ind w:firstLine="480" w:firstLineChars="200"/>
        <w:rPr>
          <w:rFonts w:ascii="宋体" w:hAnsi="宋体"/>
          <w:bCs/>
          <w:sz w:val="24"/>
        </w:rPr>
      </w:pPr>
      <w:r>
        <w:rPr>
          <w:rFonts w:hint="eastAsia" w:ascii="宋体" w:hAnsi="宋体"/>
          <w:bCs/>
          <w:sz w:val="24"/>
        </w:rPr>
        <w:t>事实</w:t>
      </w:r>
      <w:r>
        <w:rPr>
          <w:rFonts w:hint="eastAsia" w:ascii="宋体" w:hAnsi="宋体"/>
          <w:bCs/>
          <w:sz w:val="24"/>
          <w:lang w:val="en-US" w:eastAsia="zh-CN"/>
        </w:rPr>
        <w:t>清楚</w:t>
      </w:r>
      <w:r>
        <w:rPr>
          <w:rFonts w:hint="eastAsia" w:ascii="宋体" w:hAnsi="宋体"/>
          <w:bCs/>
          <w:sz w:val="24"/>
        </w:rPr>
        <w:t>，文理通畅；逻辑严密，表述简要；观点突出，有的放矢。</w:t>
      </w:r>
    </w:p>
    <w:p>
      <w:pPr>
        <w:adjustRightInd w:val="0"/>
        <w:snapToGrid w:val="0"/>
        <w:spacing w:line="440" w:lineRule="exact"/>
        <w:ind w:firstLine="480" w:firstLineChars="200"/>
        <w:rPr>
          <w:rFonts w:ascii="宋体" w:hAnsi="宋体"/>
          <w:bCs/>
          <w:sz w:val="24"/>
        </w:rPr>
      </w:pPr>
      <w:r>
        <w:rPr>
          <w:rFonts w:hint="eastAsia" w:ascii="宋体" w:hAnsi="宋体"/>
          <w:bCs/>
          <w:sz w:val="24"/>
        </w:rPr>
        <w:t>2.社会作用：</w:t>
      </w:r>
    </w:p>
    <w:p>
      <w:pPr>
        <w:adjustRightInd w:val="0"/>
        <w:snapToGrid w:val="0"/>
        <w:spacing w:line="440" w:lineRule="exact"/>
        <w:ind w:firstLine="480" w:firstLineChars="200"/>
        <w:rPr>
          <w:rFonts w:ascii="宋体" w:hAnsi="宋体"/>
          <w:bCs/>
          <w:sz w:val="24"/>
        </w:rPr>
      </w:pPr>
      <w:r>
        <w:rPr>
          <w:rFonts w:hint="eastAsia" w:ascii="宋体" w:hAnsi="宋体"/>
          <w:bCs/>
          <w:sz w:val="24"/>
        </w:rPr>
        <w:t>（1）认识作用——真</w:t>
      </w:r>
    </w:p>
    <w:p>
      <w:pPr>
        <w:adjustRightInd w:val="0"/>
        <w:snapToGrid w:val="0"/>
        <w:spacing w:line="440" w:lineRule="exact"/>
        <w:ind w:firstLine="480" w:firstLineChars="200"/>
        <w:rPr>
          <w:rFonts w:ascii="宋体" w:hAnsi="宋体"/>
          <w:bCs/>
          <w:sz w:val="24"/>
        </w:rPr>
      </w:pPr>
      <w:r>
        <w:rPr>
          <w:rFonts w:hint="eastAsia" w:ascii="宋体" w:hAnsi="宋体"/>
          <w:bCs/>
          <w:sz w:val="24"/>
        </w:rPr>
        <w:t>（2）教育作用——善</w:t>
      </w:r>
    </w:p>
    <w:p>
      <w:pPr>
        <w:adjustRightInd w:val="0"/>
        <w:snapToGrid w:val="0"/>
        <w:spacing w:line="440" w:lineRule="exact"/>
        <w:ind w:firstLine="480" w:firstLineChars="200"/>
        <w:rPr>
          <w:rFonts w:ascii="宋体" w:hAnsi="宋体"/>
          <w:bCs/>
          <w:sz w:val="24"/>
        </w:rPr>
      </w:pPr>
      <w:r>
        <w:rPr>
          <w:rFonts w:hint="eastAsia" w:ascii="宋体" w:hAnsi="宋体"/>
          <w:bCs/>
          <w:sz w:val="24"/>
        </w:rPr>
        <w:t>（3）审美作用——美</w:t>
      </w:r>
    </w:p>
    <w:p>
      <w:pPr>
        <w:adjustRightInd w:val="0"/>
        <w:snapToGrid w:val="0"/>
        <w:spacing w:line="440" w:lineRule="exact"/>
        <w:ind w:firstLine="480" w:firstLineChars="200"/>
        <w:rPr>
          <w:rFonts w:ascii="宋体" w:hAnsi="宋体"/>
          <w:bCs/>
          <w:sz w:val="24"/>
        </w:rPr>
      </w:pPr>
      <w:r>
        <w:rPr>
          <w:rFonts w:hint="eastAsia" w:ascii="宋体" w:hAnsi="宋体"/>
          <w:bCs/>
          <w:sz w:val="24"/>
        </w:rPr>
        <w:t>（4）实用价值——用</w:t>
      </w:r>
    </w:p>
    <w:p>
      <w:pPr>
        <w:adjustRightInd w:val="0"/>
        <w:snapToGrid w:val="0"/>
        <w:spacing w:line="440" w:lineRule="exact"/>
        <w:ind w:firstLine="480" w:firstLineChars="200"/>
        <w:rPr>
          <w:rFonts w:ascii="宋体" w:hAnsi="宋体"/>
          <w:bCs/>
          <w:sz w:val="24"/>
        </w:rPr>
      </w:pPr>
      <w:r>
        <w:rPr>
          <w:rFonts w:hint="eastAsia" w:ascii="宋体" w:hAnsi="宋体"/>
          <w:bCs/>
          <w:sz w:val="24"/>
        </w:rPr>
        <w:t>（5）消遣娱乐作用——乐</w:t>
      </w:r>
    </w:p>
    <w:p>
      <w:pPr>
        <w:adjustRightInd w:val="0"/>
        <w:snapToGrid w:val="0"/>
        <w:spacing w:line="440" w:lineRule="exact"/>
        <w:jc w:val="center"/>
        <w:rPr>
          <w:rFonts w:ascii="宋体" w:hAnsi="宋体"/>
          <w:b/>
          <w:bCs/>
          <w:sz w:val="24"/>
        </w:rPr>
      </w:pPr>
      <w:r>
        <w:rPr>
          <w:rFonts w:hint="eastAsia" w:ascii="宋体" w:hAnsi="宋体"/>
          <w:b/>
          <w:bCs/>
          <w:sz w:val="24"/>
        </w:rPr>
        <w:t>第二章 写作的基本特点与规律</w:t>
      </w:r>
    </w:p>
    <w:p>
      <w:pPr>
        <w:adjustRightInd w:val="0"/>
        <w:snapToGrid w:val="0"/>
        <w:spacing w:line="440" w:lineRule="exact"/>
        <w:ind w:firstLine="482" w:firstLineChars="200"/>
        <w:rPr>
          <w:rFonts w:ascii="宋体" w:hAnsi="宋体"/>
          <w:b/>
          <w:bCs/>
          <w:sz w:val="24"/>
        </w:rPr>
      </w:pPr>
      <w:r>
        <w:rPr>
          <w:rFonts w:hint="eastAsia" w:ascii="宋体" w:hAnsi="宋体"/>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bCs/>
          <w:sz w:val="24"/>
        </w:rPr>
        <w:t>要求</w:t>
      </w:r>
    </w:p>
    <w:p>
      <w:pPr>
        <w:adjustRightInd w:val="0"/>
        <w:snapToGrid w:val="0"/>
        <w:spacing w:line="440" w:lineRule="exact"/>
        <w:ind w:firstLine="482" w:firstLineChars="200"/>
        <w:rPr>
          <w:rFonts w:ascii="宋体" w:hAnsi="宋体"/>
          <w:bCs/>
          <w:sz w:val="24"/>
        </w:rPr>
      </w:pPr>
      <w:r>
        <w:rPr>
          <w:rFonts w:hint="eastAsia" w:ascii="宋体" w:hAnsi="宋体"/>
          <w:b/>
          <w:bCs/>
          <w:sz w:val="24"/>
        </w:rPr>
        <w:t>理解：</w:t>
      </w:r>
      <w:r>
        <w:rPr>
          <w:rFonts w:hint="eastAsia" w:ascii="宋体" w:hAnsi="宋体"/>
          <w:bCs/>
          <w:sz w:val="24"/>
        </w:rPr>
        <w:t>写作的特殊之处</w:t>
      </w:r>
    </w:p>
    <w:p>
      <w:pPr>
        <w:adjustRightInd w:val="0"/>
        <w:snapToGrid w:val="0"/>
        <w:spacing w:line="440" w:lineRule="exact"/>
        <w:ind w:firstLine="482" w:firstLineChars="200"/>
        <w:rPr>
          <w:rFonts w:ascii="宋体" w:hAnsi="宋体"/>
          <w:b/>
          <w:bCs/>
          <w:sz w:val="24"/>
        </w:rPr>
      </w:pPr>
      <w:r>
        <w:rPr>
          <w:rFonts w:hint="eastAsia" w:ascii="宋体" w:hAnsi="宋体"/>
          <w:b/>
          <w:bCs/>
          <w:sz w:val="24"/>
        </w:rPr>
        <w:t>掌握：</w:t>
      </w:r>
    </w:p>
    <w:p>
      <w:pPr>
        <w:adjustRightInd w:val="0"/>
        <w:snapToGrid w:val="0"/>
        <w:spacing w:line="440" w:lineRule="exact"/>
        <w:ind w:firstLine="480" w:firstLineChars="200"/>
        <w:rPr>
          <w:rFonts w:ascii="宋体" w:hAnsi="宋体"/>
          <w:bCs/>
          <w:sz w:val="24"/>
        </w:rPr>
      </w:pPr>
      <w:r>
        <w:rPr>
          <w:rFonts w:hint="eastAsia" w:ascii="宋体" w:hAnsi="宋体"/>
          <w:bCs/>
          <w:sz w:val="24"/>
        </w:rPr>
        <w:t>1.写作的特点</w:t>
      </w:r>
    </w:p>
    <w:p>
      <w:pPr>
        <w:adjustRightInd w:val="0"/>
        <w:snapToGrid w:val="0"/>
        <w:spacing w:line="440" w:lineRule="exact"/>
        <w:ind w:firstLine="480" w:firstLineChars="200"/>
        <w:rPr>
          <w:rFonts w:ascii="宋体" w:hAnsi="宋体"/>
          <w:bCs/>
          <w:sz w:val="24"/>
        </w:rPr>
      </w:pPr>
      <w:r>
        <w:rPr>
          <w:rFonts w:hint="eastAsia" w:ascii="宋体" w:hAnsi="宋体"/>
          <w:bCs/>
          <w:sz w:val="24"/>
        </w:rPr>
        <w:t>2.写作的规律</w:t>
      </w:r>
    </w:p>
    <w:p>
      <w:pPr>
        <w:adjustRightInd w:val="0"/>
        <w:snapToGrid w:val="0"/>
        <w:spacing w:line="440" w:lineRule="exact"/>
        <w:ind w:firstLine="482" w:firstLineChars="200"/>
        <w:rPr>
          <w:rFonts w:ascii="宋体" w:hAnsi="宋体"/>
          <w:b/>
          <w:bCs/>
          <w:sz w:val="24"/>
        </w:rPr>
      </w:pPr>
      <w:r>
        <w:rPr>
          <w:rFonts w:hint="eastAsia" w:ascii="宋体" w:hAnsi="宋体"/>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bCs/>
          <w:sz w:val="24"/>
        </w:rPr>
        <w:t>内容</w:t>
      </w:r>
    </w:p>
    <w:p>
      <w:pPr>
        <w:adjustRightInd w:val="0"/>
        <w:snapToGrid w:val="0"/>
        <w:spacing w:line="440" w:lineRule="exact"/>
        <w:ind w:firstLine="480" w:firstLineChars="200"/>
        <w:rPr>
          <w:rFonts w:ascii="宋体" w:hAnsi="宋体"/>
          <w:bCs/>
          <w:sz w:val="24"/>
        </w:rPr>
      </w:pPr>
      <w:r>
        <w:rPr>
          <w:rFonts w:hint="eastAsia" w:ascii="宋体" w:hAnsi="宋体"/>
          <w:bCs/>
          <w:sz w:val="24"/>
        </w:rPr>
        <w:t>第一节 写作的基本特点</w:t>
      </w:r>
    </w:p>
    <w:p>
      <w:pPr>
        <w:adjustRightInd w:val="0"/>
        <w:snapToGrid w:val="0"/>
        <w:spacing w:line="440" w:lineRule="exact"/>
        <w:ind w:firstLine="480" w:firstLineChars="200"/>
        <w:rPr>
          <w:rFonts w:ascii="宋体" w:hAnsi="宋体"/>
          <w:bCs/>
          <w:sz w:val="24"/>
        </w:rPr>
      </w:pPr>
      <w:r>
        <w:rPr>
          <w:rFonts w:hint="eastAsia" w:ascii="宋体" w:hAnsi="宋体"/>
          <w:bCs/>
          <w:sz w:val="24"/>
        </w:rPr>
        <w:t>1.个性性</w:t>
      </w:r>
    </w:p>
    <w:p>
      <w:pPr>
        <w:adjustRightInd w:val="0"/>
        <w:snapToGrid w:val="0"/>
        <w:spacing w:line="440" w:lineRule="exact"/>
        <w:ind w:firstLine="480" w:firstLineChars="200"/>
        <w:rPr>
          <w:rFonts w:ascii="宋体" w:hAnsi="宋体"/>
          <w:bCs/>
          <w:sz w:val="24"/>
        </w:rPr>
      </w:pPr>
      <w:r>
        <w:rPr>
          <w:rFonts w:hint="eastAsia" w:ascii="宋体" w:hAnsi="宋体"/>
          <w:bCs/>
          <w:sz w:val="24"/>
        </w:rPr>
        <w:t>2.综合性</w:t>
      </w:r>
    </w:p>
    <w:p>
      <w:pPr>
        <w:adjustRightInd w:val="0"/>
        <w:snapToGrid w:val="0"/>
        <w:spacing w:line="440" w:lineRule="exact"/>
        <w:ind w:firstLine="480" w:firstLineChars="200"/>
        <w:rPr>
          <w:rFonts w:ascii="宋体" w:hAnsi="宋体"/>
          <w:bCs/>
          <w:sz w:val="24"/>
        </w:rPr>
      </w:pPr>
      <w:r>
        <w:rPr>
          <w:rFonts w:hint="eastAsia" w:ascii="宋体" w:hAnsi="宋体"/>
          <w:bCs/>
          <w:sz w:val="24"/>
        </w:rPr>
        <w:t>3.实践性</w:t>
      </w:r>
    </w:p>
    <w:p>
      <w:pPr>
        <w:adjustRightInd w:val="0"/>
        <w:snapToGrid w:val="0"/>
        <w:spacing w:line="440" w:lineRule="exact"/>
        <w:ind w:firstLine="480" w:firstLineChars="200"/>
        <w:rPr>
          <w:rFonts w:ascii="宋体" w:hAnsi="宋体"/>
          <w:bCs/>
          <w:sz w:val="24"/>
        </w:rPr>
      </w:pPr>
      <w:r>
        <w:rPr>
          <w:rFonts w:hint="eastAsia" w:ascii="宋体" w:hAnsi="宋体"/>
          <w:bCs/>
          <w:sz w:val="24"/>
        </w:rPr>
        <w:t>4.创新性</w:t>
      </w:r>
    </w:p>
    <w:p>
      <w:pPr>
        <w:adjustRightInd w:val="0"/>
        <w:snapToGrid w:val="0"/>
        <w:spacing w:line="440" w:lineRule="exact"/>
        <w:ind w:firstLine="480" w:firstLineChars="200"/>
        <w:rPr>
          <w:rFonts w:ascii="宋体" w:hAnsi="宋体"/>
          <w:bCs/>
          <w:sz w:val="24"/>
        </w:rPr>
      </w:pPr>
      <w:r>
        <w:rPr>
          <w:rFonts w:hint="eastAsia" w:ascii="宋体" w:hAnsi="宋体"/>
          <w:bCs/>
          <w:sz w:val="24"/>
        </w:rPr>
        <w:t>5.目的性</w:t>
      </w:r>
    </w:p>
    <w:p>
      <w:pPr>
        <w:adjustRightInd w:val="0"/>
        <w:snapToGrid w:val="0"/>
        <w:spacing w:line="440" w:lineRule="exact"/>
        <w:ind w:firstLine="480" w:firstLineChars="200"/>
        <w:rPr>
          <w:rFonts w:ascii="宋体" w:hAnsi="宋体"/>
          <w:bCs/>
          <w:sz w:val="24"/>
        </w:rPr>
      </w:pPr>
      <w:r>
        <w:rPr>
          <w:rFonts w:hint="eastAsia" w:ascii="宋体" w:hAnsi="宋体"/>
          <w:bCs/>
          <w:sz w:val="24"/>
        </w:rPr>
        <w:t>第二节 写作的基本规律</w:t>
      </w:r>
    </w:p>
    <w:p>
      <w:pPr>
        <w:adjustRightInd w:val="0"/>
        <w:snapToGrid w:val="0"/>
        <w:spacing w:line="440" w:lineRule="exact"/>
        <w:ind w:firstLine="480" w:firstLineChars="200"/>
        <w:rPr>
          <w:rFonts w:ascii="宋体" w:hAnsi="宋体"/>
          <w:bCs/>
          <w:sz w:val="24"/>
        </w:rPr>
      </w:pPr>
      <w:r>
        <w:rPr>
          <w:rFonts w:hint="eastAsia" w:ascii="宋体" w:hAnsi="宋体"/>
          <w:bCs/>
          <w:sz w:val="24"/>
        </w:rPr>
        <w:t>1.物意文双重转化律</w:t>
      </w:r>
    </w:p>
    <w:p>
      <w:pPr>
        <w:adjustRightInd w:val="0"/>
        <w:snapToGrid w:val="0"/>
        <w:spacing w:line="440" w:lineRule="exact"/>
        <w:ind w:firstLine="480" w:firstLineChars="200"/>
        <w:rPr>
          <w:rFonts w:ascii="宋体" w:hAnsi="宋体"/>
          <w:bCs/>
          <w:sz w:val="24"/>
        </w:rPr>
      </w:pPr>
      <w:r>
        <w:rPr>
          <w:rFonts w:hint="eastAsia" w:ascii="宋体" w:hAnsi="宋体"/>
          <w:bCs/>
          <w:sz w:val="24"/>
        </w:rPr>
        <w:t>2.多元因素统一律</w:t>
      </w:r>
    </w:p>
    <w:p>
      <w:pPr>
        <w:adjustRightInd w:val="0"/>
        <w:snapToGrid w:val="0"/>
        <w:spacing w:line="440" w:lineRule="exact"/>
        <w:ind w:firstLine="480" w:firstLineChars="200"/>
        <w:rPr>
          <w:rFonts w:ascii="宋体" w:hAnsi="宋体"/>
          <w:bCs/>
          <w:sz w:val="24"/>
        </w:rPr>
      </w:pPr>
      <w:r>
        <w:rPr>
          <w:rFonts w:hint="eastAsia" w:ascii="宋体" w:hAnsi="宋体"/>
          <w:bCs/>
          <w:sz w:val="24"/>
        </w:rPr>
        <w:t>3.点化调整渐深律</w:t>
      </w:r>
    </w:p>
    <w:p>
      <w:pPr>
        <w:adjustRightInd w:val="0"/>
        <w:snapToGrid w:val="0"/>
        <w:spacing w:line="440" w:lineRule="exact"/>
        <w:ind w:firstLine="480" w:firstLineChars="200"/>
        <w:rPr>
          <w:rFonts w:ascii="宋体" w:hAnsi="宋体"/>
          <w:bCs/>
          <w:sz w:val="24"/>
        </w:rPr>
      </w:pPr>
      <w:r>
        <w:rPr>
          <w:rFonts w:hint="eastAsia" w:ascii="宋体" w:hAnsi="宋体"/>
          <w:bCs/>
          <w:sz w:val="24"/>
        </w:rPr>
        <w:t>4.知行结合通变律</w:t>
      </w:r>
    </w:p>
    <w:p>
      <w:pPr>
        <w:adjustRightInd w:val="0"/>
        <w:snapToGrid w:val="0"/>
        <w:spacing w:line="440" w:lineRule="exact"/>
        <w:jc w:val="center"/>
        <w:rPr>
          <w:rFonts w:ascii="宋体" w:hAnsi="宋体"/>
          <w:b/>
          <w:bCs/>
          <w:sz w:val="24"/>
        </w:rPr>
      </w:pPr>
      <w:r>
        <w:rPr>
          <w:rFonts w:hint="eastAsia" w:ascii="宋体" w:hAnsi="宋体"/>
          <w:b/>
          <w:bCs/>
          <w:sz w:val="24"/>
        </w:rPr>
        <w:t>第三章 作者的素质、能力与责任</w:t>
      </w:r>
    </w:p>
    <w:p>
      <w:pPr>
        <w:adjustRightInd w:val="0"/>
        <w:snapToGrid w:val="0"/>
        <w:spacing w:line="440" w:lineRule="exact"/>
        <w:ind w:firstLine="482" w:firstLineChars="200"/>
        <w:rPr>
          <w:rFonts w:ascii="宋体" w:hAnsi="宋体"/>
          <w:b/>
          <w:bCs/>
          <w:sz w:val="24"/>
        </w:rPr>
      </w:pPr>
      <w:r>
        <w:rPr>
          <w:rFonts w:hint="eastAsia" w:ascii="宋体" w:hAnsi="宋体"/>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bCs/>
          <w:sz w:val="24"/>
        </w:rPr>
        <w:t>要求</w:t>
      </w:r>
    </w:p>
    <w:p>
      <w:pPr>
        <w:adjustRightInd w:val="0"/>
        <w:snapToGrid w:val="0"/>
        <w:spacing w:line="440" w:lineRule="exact"/>
        <w:ind w:firstLine="482" w:firstLineChars="200"/>
        <w:rPr>
          <w:rFonts w:ascii="宋体" w:hAnsi="宋体"/>
          <w:bCs/>
          <w:sz w:val="24"/>
        </w:rPr>
      </w:pPr>
      <w:r>
        <w:rPr>
          <w:rFonts w:hint="eastAsia" w:ascii="宋体" w:hAnsi="宋体"/>
          <w:b/>
          <w:bCs/>
          <w:sz w:val="24"/>
        </w:rPr>
        <w:t>理解：</w:t>
      </w:r>
      <w:r>
        <w:rPr>
          <w:rFonts w:hint="eastAsia" w:ascii="宋体" w:hAnsi="宋体"/>
          <w:bCs/>
          <w:sz w:val="24"/>
        </w:rPr>
        <w:t>作者与文章质量的关系</w:t>
      </w:r>
    </w:p>
    <w:p>
      <w:pPr>
        <w:adjustRightInd w:val="0"/>
        <w:snapToGrid w:val="0"/>
        <w:spacing w:line="440" w:lineRule="exact"/>
        <w:ind w:firstLine="482" w:firstLineChars="200"/>
        <w:rPr>
          <w:rFonts w:ascii="宋体" w:hAnsi="宋体"/>
          <w:b/>
          <w:bCs/>
          <w:sz w:val="24"/>
        </w:rPr>
      </w:pPr>
      <w:r>
        <w:rPr>
          <w:rFonts w:hint="eastAsia" w:ascii="宋体" w:hAnsi="宋体"/>
          <w:b/>
          <w:bCs/>
          <w:sz w:val="24"/>
        </w:rPr>
        <w:t>掌握：</w:t>
      </w:r>
    </w:p>
    <w:p>
      <w:pPr>
        <w:adjustRightInd w:val="0"/>
        <w:snapToGrid w:val="0"/>
        <w:spacing w:line="440" w:lineRule="exact"/>
        <w:ind w:firstLine="480" w:firstLineChars="200"/>
        <w:rPr>
          <w:rFonts w:ascii="宋体" w:hAnsi="宋体"/>
          <w:bCs/>
          <w:sz w:val="24"/>
        </w:rPr>
      </w:pPr>
      <w:r>
        <w:rPr>
          <w:rFonts w:hint="eastAsia" w:ascii="宋体" w:hAnsi="宋体"/>
          <w:bCs/>
          <w:sz w:val="24"/>
        </w:rPr>
        <w:t>1.作者的素质和能力</w:t>
      </w:r>
    </w:p>
    <w:p>
      <w:pPr>
        <w:adjustRightInd w:val="0"/>
        <w:snapToGrid w:val="0"/>
        <w:spacing w:line="440" w:lineRule="exact"/>
        <w:ind w:firstLine="480" w:firstLineChars="200"/>
        <w:rPr>
          <w:rFonts w:ascii="宋体" w:hAnsi="宋体"/>
          <w:bCs/>
          <w:sz w:val="24"/>
        </w:rPr>
      </w:pPr>
      <w:r>
        <w:rPr>
          <w:rFonts w:hint="eastAsia" w:ascii="宋体" w:hAnsi="宋体"/>
          <w:bCs/>
          <w:sz w:val="24"/>
        </w:rPr>
        <w:t>2.作者的责任</w:t>
      </w:r>
    </w:p>
    <w:p>
      <w:pPr>
        <w:adjustRightInd w:val="0"/>
        <w:snapToGrid w:val="0"/>
        <w:spacing w:line="440" w:lineRule="exact"/>
        <w:ind w:firstLine="482" w:firstLineChars="200"/>
        <w:rPr>
          <w:rFonts w:ascii="宋体" w:hAnsi="宋体"/>
          <w:b/>
          <w:bCs/>
          <w:sz w:val="24"/>
        </w:rPr>
      </w:pPr>
      <w:r>
        <w:rPr>
          <w:rFonts w:hint="eastAsia" w:ascii="宋体" w:hAnsi="宋体"/>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bCs/>
          <w:sz w:val="24"/>
        </w:rPr>
        <w:t>内容</w:t>
      </w:r>
    </w:p>
    <w:p>
      <w:pPr>
        <w:adjustRightInd w:val="0"/>
        <w:snapToGrid w:val="0"/>
        <w:spacing w:line="440" w:lineRule="exact"/>
        <w:ind w:firstLine="480" w:firstLineChars="200"/>
        <w:rPr>
          <w:rFonts w:ascii="宋体" w:hAnsi="宋体"/>
          <w:bCs/>
          <w:sz w:val="24"/>
        </w:rPr>
      </w:pPr>
      <w:r>
        <w:rPr>
          <w:rFonts w:hint="eastAsia" w:ascii="宋体" w:hAnsi="宋体"/>
          <w:bCs/>
          <w:sz w:val="24"/>
        </w:rPr>
        <w:t>第一节 作者的素质与能力</w:t>
      </w:r>
    </w:p>
    <w:p>
      <w:pPr>
        <w:adjustRightInd w:val="0"/>
        <w:snapToGrid w:val="0"/>
        <w:spacing w:line="440" w:lineRule="exact"/>
        <w:ind w:firstLine="480" w:firstLineChars="200"/>
        <w:rPr>
          <w:rFonts w:ascii="宋体" w:hAnsi="宋体"/>
          <w:bCs/>
          <w:sz w:val="24"/>
        </w:rPr>
      </w:pPr>
      <w:r>
        <w:rPr>
          <w:rFonts w:hint="eastAsia" w:ascii="宋体" w:hAnsi="宋体"/>
          <w:bCs/>
          <w:sz w:val="24"/>
        </w:rPr>
        <w:t>1.作者的素质：气质；性格；兴趣</w:t>
      </w:r>
    </w:p>
    <w:p>
      <w:pPr>
        <w:adjustRightInd w:val="0"/>
        <w:snapToGrid w:val="0"/>
        <w:spacing w:line="440" w:lineRule="exact"/>
        <w:ind w:firstLine="480" w:firstLineChars="200"/>
        <w:rPr>
          <w:rFonts w:ascii="宋体" w:hAnsi="宋体"/>
          <w:bCs/>
          <w:sz w:val="24"/>
        </w:rPr>
      </w:pPr>
      <w:r>
        <w:rPr>
          <w:rFonts w:hint="eastAsia" w:ascii="宋体" w:hAnsi="宋体"/>
          <w:bCs/>
          <w:sz w:val="24"/>
        </w:rPr>
        <w:t>2.作者的修养：思考；文化；表达</w:t>
      </w:r>
    </w:p>
    <w:p>
      <w:pPr>
        <w:adjustRightInd w:val="0"/>
        <w:snapToGrid w:val="0"/>
        <w:spacing w:line="440" w:lineRule="exact"/>
        <w:ind w:firstLine="480" w:firstLineChars="200"/>
        <w:rPr>
          <w:rFonts w:ascii="宋体" w:hAnsi="宋体"/>
          <w:bCs/>
          <w:sz w:val="24"/>
        </w:rPr>
      </w:pPr>
      <w:r>
        <w:rPr>
          <w:rFonts w:hint="eastAsia" w:ascii="宋体" w:hAnsi="宋体"/>
          <w:bCs/>
          <w:sz w:val="24"/>
        </w:rPr>
        <w:t>3.作者的能力：观察；想象；思维；语言</w:t>
      </w:r>
    </w:p>
    <w:p>
      <w:pPr>
        <w:adjustRightInd w:val="0"/>
        <w:snapToGrid w:val="0"/>
        <w:spacing w:line="440" w:lineRule="exact"/>
        <w:ind w:firstLine="480" w:firstLineChars="200"/>
        <w:rPr>
          <w:rFonts w:ascii="宋体" w:hAnsi="宋体"/>
          <w:bCs/>
          <w:sz w:val="24"/>
        </w:rPr>
      </w:pPr>
      <w:r>
        <w:rPr>
          <w:rFonts w:hint="eastAsia" w:ascii="宋体" w:hAnsi="宋体"/>
          <w:bCs/>
          <w:sz w:val="24"/>
        </w:rPr>
        <w:t>第二节 作者的责任</w:t>
      </w:r>
    </w:p>
    <w:p>
      <w:pPr>
        <w:adjustRightInd w:val="0"/>
        <w:snapToGrid w:val="0"/>
        <w:spacing w:line="440" w:lineRule="exact"/>
        <w:ind w:firstLine="480" w:firstLineChars="200"/>
        <w:rPr>
          <w:rFonts w:ascii="宋体" w:hAnsi="宋体"/>
          <w:bCs/>
          <w:sz w:val="24"/>
        </w:rPr>
      </w:pPr>
      <w:r>
        <w:rPr>
          <w:rFonts w:hint="eastAsia" w:ascii="宋体" w:hAnsi="宋体"/>
          <w:bCs/>
          <w:sz w:val="24"/>
        </w:rPr>
        <w:t>把优质的精神产品奉献给读者，要求以正确的世界观、崇高的社会理想、崇高的道德品质、健康的思想感情和有用的科学文化知识去影响读者。</w:t>
      </w:r>
    </w:p>
    <w:p>
      <w:pPr>
        <w:adjustRightInd w:val="0"/>
        <w:snapToGrid w:val="0"/>
        <w:spacing w:line="440" w:lineRule="exact"/>
        <w:jc w:val="center"/>
        <w:rPr>
          <w:rFonts w:ascii="宋体" w:hAnsi="宋体"/>
          <w:b/>
          <w:bCs/>
          <w:sz w:val="24"/>
        </w:rPr>
      </w:pPr>
      <w:r>
        <w:rPr>
          <w:rFonts w:hint="eastAsia" w:ascii="宋体" w:hAnsi="宋体"/>
          <w:b/>
          <w:bCs/>
          <w:sz w:val="24"/>
        </w:rPr>
        <w:t>第四章 写作技巧</w:t>
      </w:r>
    </w:p>
    <w:p>
      <w:pPr>
        <w:adjustRightInd w:val="0"/>
        <w:snapToGrid w:val="0"/>
        <w:spacing w:line="440" w:lineRule="exact"/>
        <w:ind w:firstLine="482" w:firstLineChars="200"/>
        <w:rPr>
          <w:rFonts w:ascii="宋体" w:hAnsi="宋体"/>
          <w:b/>
          <w:bCs/>
          <w:sz w:val="24"/>
        </w:rPr>
      </w:pPr>
      <w:r>
        <w:rPr>
          <w:rFonts w:hint="eastAsia" w:ascii="宋体" w:hAnsi="宋体"/>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bCs/>
          <w:sz w:val="24"/>
        </w:rPr>
        <w:t>要求</w:t>
      </w:r>
    </w:p>
    <w:p>
      <w:pPr>
        <w:adjustRightInd w:val="0"/>
        <w:snapToGrid w:val="0"/>
        <w:spacing w:line="440" w:lineRule="exact"/>
        <w:ind w:firstLine="482" w:firstLineChars="200"/>
        <w:rPr>
          <w:rFonts w:ascii="宋体" w:hAnsi="宋体"/>
          <w:bCs/>
          <w:sz w:val="24"/>
        </w:rPr>
      </w:pPr>
      <w:r>
        <w:rPr>
          <w:rFonts w:hint="eastAsia" w:ascii="宋体" w:hAnsi="宋体"/>
          <w:b/>
          <w:bCs/>
          <w:sz w:val="24"/>
        </w:rPr>
        <w:t>理解：</w:t>
      </w:r>
      <w:r>
        <w:rPr>
          <w:rFonts w:hint="eastAsia" w:ascii="宋体" w:hAnsi="宋体"/>
          <w:bCs/>
          <w:sz w:val="24"/>
        </w:rPr>
        <w:t>写作技巧在文章写作中的应用</w:t>
      </w:r>
    </w:p>
    <w:p>
      <w:pPr>
        <w:adjustRightInd w:val="0"/>
        <w:snapToGrid w:val="0"/>
        <w:spacing w:line="440" w:lineRule="exact"/>
        <w:ind w:firstLine="482" w:firstLineChars="200"/>
        <w:rPr>
          <w:rFonts w:ascii="宋体" w:hAnsi="宋体"/>
          <w:b/>
          <w:bCs/>
          <w:sz w:val="24"/>
        </w:rPr>
      </w:pPr>
      <w:r>
        <w:rPr>
          <w:rFonts w:hint="eastAsia" w:ascii="宋体" w:hAnsi="宋体"/>
          <w:b/>
          <w:bCs/>
          <w:sz w:val="24"/>
        </w:rPr>
        <w:t>掌握：</w:t>
      </w:r>
    </w:p>
    <w:p>
      <w:pPr>
        <w:adjustRightInd w:val="0"/>
        <w:snapToGrid w:val="0"/>
        <w:spacing w:line="440" w:lineRule="exact"/>
        <w:ind w:firstLine="480" w:firstLineChars="200"/>
        <w:rPr>
          <w:rFonts w:hint="eastAsia" w:ascii="宋体" w:hAnsi="宋体" w:eastAsia="宋体"/>
          <w:bCs/>
          <w:sz w:val="24"/>
          <w:lang w:val="en-US" w:eastAsia="zh-CN"/>
        </w:rPr>
      </w:pPr>
      <w:r>
        <w:rPr>
          <w:rFonts w:hint="eastAsia" w:ascii="宋体" w:hAnsi="宋体"/>
          <w:bCs/>
          <w:sz w:val="24"/>
        </w:rPr>
        <w:t>1.写作技巧的重要</w:t>
      </w:r>
      <w:r>
        <w:rPr>
          <w:rFonts w:hint="eastAsia" w:ascii="宋体" w:hAnsi="宋体"/>
          <w:bCs/>
          <w:sz w:val="24"/>
          <w:lang w:val="en-US" w:eastAsia="zh-CN"/>
        </w:rPr>
        <w:t>性</w:t>
      </w:r>
    </w:p>
    <w:p>
      <w:pPr>
        <w:adjustRightInd w:val="0"/>
        <w:snapToGrid w:val="0"/>
        <w:spacing w:line="440" w:lineRule="exact"/>
        <w:ind w:firstLine="480" w:firstLineChars="200"/>
        <w:rPr>
          <w:rFonts w:ascii="宋体" w:hAnsi="宋体"/>
          <w:bCs/>
          <w:sz w:val="24"/>
        </w:rPr>
      </w:pPr>
      <w:r>
        <w:rPr>
          <w:rFonts w:hint="eastAsia" w:ascii="宋体" w:hAnsi="宋体"/>
          <w:bCs/>
          <w:sz w:val="24"/>
        </w:rPr>
        <w:t>2.写作技巧的应用</w:t>
      </w:r>
    </w:p>
    <w:p>
      <w:pPr>
        <w:adjustRightInd w:val="0"/>
        <w:snapToGrid w:val="0"/>
        <w:spacing w:line="440" w:lineRule="exact"/>
        <w:ind w:firstLine="482" w:firstLineChars="200"/>
        <w:rPr>
          <w:rFonts w:ascii="宋体" w:hAnsi="宋体"/>
          <w:b/>
          <w:bCs/>
          <w:sz w:val="24"/>
        </w:rPr>
      </w:pPr>
      <w:r>
        <w:rPr>
          <w:rFonts w:hint="eastAsia" w:ascii="宋体" w:hAnsi="宋体"/>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b/>
          <w:bCs/>
          <w:sz w:val="24"/>
        </w:rPr>
        <w:t>内容</w:t>
      </w:r>
    </w:p>
    <w:p>
      <w:pPr>
        <w:adjustRightInd w:val="0"/>
        <w:snapToGrid w:val="0"/>
        <w:spacing w:line="440" w:lineRule="exact"/>
        <w:ind w:firstLine="480" w:firstLineChars="200"/>
        <w:rPr>
          <w:rFonts w:ascii="宋体" w:hAnsi="宋体"/>
          <w:bCs/>
          <w:sz w:val="24"/>
        </w:rPr>
      </w:pPr>
      <w:r>
        <w:rPr>
          <w:rFonts w:hint="eastAsia" w:ascii="宋体" w:hAnsi="宋体"/>
          <w:bCs/>
          <w:sz w:val="24"/>
        </w:rPr>
        <w:t>第一节 写作技巧的重要性</w:t>
      </w:r>
    </w:p>
    <w:p>
      <w:pPr>
        <w:adjustRightInd w:val="0"/>
        <w:snapToGrid w:val="0"/>
        <w:spacing w:line="440" w:lineRule="exact"/>
        <w:ind w:firstLine="480" w:firstLineChars="200"/>
        <w:rPr>
          <w:rFonts w:ascii="宋体" w:hAnsi="宋体"/>
          <w:bCs/>
          <w:sz w:val="24"/>
        </w:rPr>
      </w:pPr>
      <w:r>
        <w:rPr>
          <w:rFonts w:hint="eastAsia" w:ascii="宋体" w:hAnsi="宋体"/>
          <w:bCs/>
          <w:sz w:val="24"/>
        </w:rPr>
        <w:t>1.技巧在写作中的地位：它贯穿于写作过程的多个阶段、各个环节，是作者艺术素养与写作能力的组成部分，在写作活动中至</w:t>
      </w:r>
      <w:r>
        <w:rPr>
          <w:rFonts w:hint="eastAsia" w:ascii="宋体" w:hAnsi="宋体"/>
          <w:bCs/>
          <w:sz w:val="24"/>
          <w:lang w:eastAsia="zh-CN"/>
        </w:rPr>
        <w:t>关</w:t>
      </w:r>
      <w:r>
        <w:rPr>
          <w:rFonts w:hint="eastAsia" w:ascii="宋体" w:hAnsi="宋体"/>
          <w:bCs/>
          <w:sz w:val="24"/>
        </w:rPr>
        <w:t>重要。</w:t>
      </w:r>
    </w:p>
    <w:p>
      <w:pPr>
        <w:adjustRightInd w:val="0"/>
        <w:snapToGrid w:val="0"/>
        <w:spacing w:line="440" w:lineRule="exact"/>
        <w:ind w:firstLine="480" w:firstLineChars="200"/>
        <w:rPr>
          <w:rFonts w:ascii="宋体" w:hAnsi="宋体"/>
          <w:bCs/>
          <w:sz w:val="24"/>
        </w:rPr>
      </w:pPr>
      <w:r>
        <w:rPr>
          <w:rFonts w:hint="eastAsia" w:ascii="宋体" w:hAnsi="宋体"/>
          <w:bCs/>
          <w:sz w:val="24"/>
        </w:rPr>
        <w:t>2.技巧的特点：</w:t>
      </w:r>
    </w:p>
    <w:p>
      <w:pPr>
        <w:adjustRightInd w:val="0"/>
        <w:snapToGrid w:val="0"/>
        <w:spacing w:line="440" w:lineRule="exact"/>
        <w:ind w:firstLine="480" w:firstLineChars="200"/>
        <w:rPr>
          <w:rFonts w:ascii="宋体" w:hAnsi="宋体"/>
          <w:bCs/>
          <w:sz w:val="24"/>
        </w:rPr>
      </w:pPr>
      <w:r>
        <w:rPr>
          <w:rFonts w:hint="eastAsia" w:ascii="宋体" w:hAnsi="宋体"/>
          <w:bCs/>
          <w:sz w:val="24"/>
        </w:rPr>
        <w:t>（1）稳定性；（2）互渗性；（3）创新性；（4）审美性。</w:t>
      </w:r>
    </w:p>
    <w:p>
      <w:pPr>
        <w:adjustRightInd w:val="0"/>
        <w:snapToGrid w:val="0"/>
        <w:spacing w:line="440" w:lineRule="exact"/>
        <w:ind w:firstLine="480" w:firstLineChars="200"/>
        <w:rPr>
          <w:rFonts w:ascii="宋体" w:hAnsi="宋体"/>
          <w:bCs/>
          <w:sz w:val="24"/>
        </w:rPr>
      </w:pPr>
      <w:r>
        <w:rPr>
          <w:rFonts w:hint="eastAsia" w:ascii="宋体" w:hAnsi="宋体"/>
          <w:bCs/>
          <w:sz w:val="24"/>
        </w:rPr>
        <w:t>第二节 写作技巧举要</w:t>
      </w:r>
    </w:p>
    <w:p>
      <w:pPr>
        <w:adjustRightInd w:val="0"/>
        <w:snapToGrid w:val="0"/>
        <w:spacing w:line="440" w:lineRule="exact"/>
        <w:ind w:firstLine="480" w:firstLineChars="200"/>
        <w:rPr>
          <w:rFonts w:ascii="宋体" w:hAnsi="宋体"/>
          <w:bCs/>
          <w:sz w:val="24"/>
        </w:rPr>
      </w:pPr>
      <w:r>
        <w:rPr>
          <w:rFonts w:hint="eastAsia" w:ascii="宋体" w:hAnsi="宋体"/>
          <w:bCs/>
          <w:sz w:val="24"/>
        </w:rPr>
        <w:t>1.构思与布局：</w:t>
      </w:r>
    </w:p>
    <w:p>
      <w:pPr>
        <w:adjustRightInd w:val="0"/>
        <w:snapToGrid w:val="0"/>
        <w:spacing w:line="440" w:lineRule="exact"/>
        <w:ind w:firstLine="480" w:firstLineChars="200"/>
        <w:rPr>
          <w:rFonts w:ascii="宋体" w:hAnsi="宋体"/>
          <w:bCs/>
          <w:sz w:val="24"/>
        </w:rPr>
      </w:pPr>
      <w:r>
        <w:rPr>
          <w:rFonts w:hint="eastAsia" w:ascii="宋体" w:hAnsi="宋体"/>
          <w:bCs/>
          <w:sz w:val="24"/>
        </w:rPr>
        <w:t>（1）构思：对文章的模样构想出一个概况。是一种指向性的思维过程；是作者内心与外境交融的心理流程；构思过程充满着</w:t>
      </w:r>
      <w:r>
        <w:rPr>
          <w:rFonts w:hint="eastAsia" w:ascii="宋体" w:hAnsi="宋体"/>
          <w:bCs/>
          <w:sz w:val="24"/>
          <w:lang w:val="en-US" w:eastAsia="zh-CN"/>
        </w:rPr>
        <w:t>个</w:t>
      </w:r>
      <w:r>
        <w:rPr>
          <w:rFonts w:hint="eastAsia" w:ascii="宋体" w:hAnsi="宋体"/>
          <w:bCs/>
          <w:sz w:val="24"/>
        </w:rPr>
        <w:t>别性特征。</w:t>
      </w:r>
    </w:p>
    <w:p>
      <w:pPr>
        <w:adjustRightInd w:val="0"/>
        <w:snapToGrid w:val="0"/>
        <w:spacing w:line="440" w:lineRule="exact"/>
        <w:ind w:firstLine="480" w:firstLineChars="200"/>
        <w:rPr>
          <w:rFonts w:ascii="宋体" w:hAnsi="宋体"/>
          <w:bCs/>
          <w:sz w:val="24"/>
        </w:rPr>
      </w:pPr>
      <w:r>
        <w:rPr>
          <w:rFonts w:hint="eastAsia" w:ascii="宋体" w:hAnsi="宋体"/>
          <w:bCs/>
          <w:sz w:val="24"/>
        </w:rPr>
        <w:t>（2）布局的方法：</w:t>
      </w:r>
    </w:p>
    <w:p>
      <w:pPr>
        <w:adjustRightInd w:val="0"/>
        <w:snapToGrid w:val="0"/>
        <w:spacing w:line="440" w:lineRule="exact"/>
        <w:ind w:firstLine="480" w:firstLineChars="200"/>
        <w:rPr>
          <w:rFonts w:ascii="宋体" w:hAnsi="宋体"/>
          <w:bCs/>
          <w:sz w:val="24"/>
        </w:rPr>
      </w:pPr>
      <w:r>
        <w:rPr>
          <w:rFonts w:hint="eastAsia" w:ascii="宋体" w:hAnsi="宋体"/>
          <w:bCs/>
          <w:sz w:val="24"/>
        </w:rPr>
        <w:t>正反对比法；博引作证法；一字立骨法；从一到多法；移步换景法；欲擒故纵法；欲扬先抑法；喻托寄信法；往复叠进法；举纲张目法；逻辑归类法；分条切割法等。</w:t>
      </w:r>
    </w:p>
    <w:p>
      <w:pPr>
        <w:adjustRightInd w:val="0"/>
        <w:snapToGrid w:val="0"/>
        <w:spacing w:line="440" w:lineRule="exact"/>
        <w:ind w:firstLine="480" w:firstLineChars="200"/>
        <w:rPr>
          <w:rFonts w:ascii="宋体" w:hAnsi="宋体"/>
          <w:bCs/>
          <w:sz w:val="24"/>
        </w:rPr>
      </w:pPr>
      <w:r>
        <w:rPr>
          <w:rFonts w:hint="eastAsia" w:ascii="宋体" w:hAnsi="宋体"/>
          <w:bCs/>
          <w:sz w:val="24"/>
        </w:rPr>
        <w:t>2.定位：确定文章的体制样式</w:t>
      </w:r>
    </w:p>
    <w:p>
      <w:pPr>
        <w:adjustRightInd w:val="0"/>
        <w:snapToGrid w:val="0"/>
        <w:spacing w:line="440" w:lineRule="exact"/>
        <w:ind w:firstLine="480" w:firstLineChars="200"/>
        <w:rPr>
          <w:rFonts w:ascii="宋体" w:hAnsi="宋体"/>
          <w:bCs/>
          <w:sz w:val="24"/>
        </w:rPr>
      </w:pPr>
      <w:r>
        <w:rPr>
          <w:rFonts w:hint="eastAsia" w:ascii="宋体" w:hAnsi="宋体"/>
          <w:bCs/>
          <w:sz w:val="24"/>
        </w:rPr>
        <w:t>普通文章的基本样式可划分为记叙文、议论文、说明文3类。</w:t>
      </w:r>
    </w:p>
    <w:p>
      <w:pPr>
        <w:adjustRightInd w:val="0"/>
        <w:snapToGrid w:val="0"/>
        <w:spacing w:line="440" w:lineRule="exact"/>
        <w:ind w:firstLine="480" w:firstLineChars="200"/>
        <w:rPr>
          <w:rFonts w:ascii="宋体" w:hAnsi="宋体"/>
          <w:bCs/>
          <w:sz w:val="24"/>
        </w:rPr>
      </w:pPr>
      <w:r>
        <w:rPr>
          <w:rFonts w:hint="eastAsia" w:ascii="宋体" w:hAnsi="宋体"/>
          <w:bCs/>
          <w:sz w:val="24"/>
        </w:rPr>
        <w:t>定位的技巧应按“模仿——借鉴——创新”的规律来学习、提高。</w:t>
      </w:r>
    </w:p>
    <w:p>
      <w:pPr>
        <w:adjustRightInd w:val="0"/>
        <w:snapToGrid w:val="0"/>
        <w:spacing w:line="440" w:lineRule="exact"/>
        <w:ind w:firstLine="480" w:firstLineChars="200"/>
        <w:rPr>
          <w:rFonts w:ascii="宋体" w:hAnsi="宋体"/>
          <w:bCs/>
          <w:sz w:val="24"/>
        </w:rPr>
      </w:pPr>
      <w:r>
        <w:rPr>
          <w:rFonts w:hint="eastAsia" w:ascii="宋体" w:hAnsi="宋体"/>
          <w:bCs/>
          <w:sz w:val="24"/>
        </w:rPr>
        <w:t>3.选技：（1）点与面；（2）粗与细；（3）虚与实；（4）隐与显；</w:t>
      </w:r>
    </w:p>
    <w:p>
      <w:pPr>
        <w:adjustRightInd w:val="0"/>
        <w:snapToGrid w:val="0"/>
        <w:spacing w:line="440" w:lineRule="exact"/>
        <w:ind w:firstLine="480" w:firstLineChars="200"/>
        <w:rPr>
          <w:rFonts w:ascii="宋体" w:hAnsi="宋体"/>
          <w:bCs/>
          <w:sz w:val="24"/>
        </w:rPr>
      </w:pPr>
      <w:r>
        <w:rPr>
          <w:rFonts w:hint="eastAsia" w:ascii="宋体" w:hAnsi="宋体"/>
          <w:bCs/>
          <w:sz w:val="24"/>
        </w:rPr>
        <w:t xml:space="preserve">       （5）断与续；（6）疏与密；（7）张与弛；（8）谐与庄。</w:t>
      </w:r>
    </w:p>
    <w:p>
      <w:pPr>
        <w:adjustRightInd w:val="0"/>
        <w:snapToGrid w:val="0"/>
        <w:spacing w:line="440" w:lineRule="exact"/>
        <w:ind w:firstLine="480" w:firstLineChars="200"/>
        <w:rPr>
          <w:rFonts w:ascii="宋体" w:hAnsi="宋体"/>
          <w:bCs/>
          <w:sz w:val="24"/>
        </w:rPr>
      </w:pPr>
      <w:r>
        <w:rPr>
          <w:rFonts w:hint="eastAsia" w:ascii="宋体" w:hAnsi="宋体"/>
          <w:bCs/>
          <w:sz w:val="24"/>
        </w:rPr>
        <w:t>4.谴言：作者在完成构思后用语言来传达构思成果使之物化的实践操作过程。选择性，造境、暗示、变态等。</w:t>
      </w:r>
    </w:p>
    <w:p>
      <w:pPr>
        <w:adjustRightInd w:val="0"/>
        <w:snapToGrid w:val="0"/>
        <w:spacing w:line="440" w:lineRule="exact"/>
        <w:ind w:firstLine="480" w:firstLineChars="200"/>
        <w:rPr>
          <w:rFonts w:ascii="宋体" w:hAnsi="宋体"/>
          <w:bCs/>
          <w:sz w:val="24"/>
        </w:rPr>
      </w:pPr>
      <w:r>
        <w:rPr>
          <w:rFonts w:hint="eastAsia" w:ascii="宋体" w:hAnsi="宋体"/>
          <w:bCs/>
          <w:sz w:val="24"/>
        </w:rPr>
        <w:t>第三节 技巧的研究和学习</w:t>
      </w:r>
    </w:p>
    <w:p>
      <w:pPr>
        <w:adjustRightInd w:val="0"/>
        <w:snapToGrid w:val="0"/>
        <w:spacing w:line="440" w:lineRule="exact"/>
        <w:ind w:firstLine="480" w:firstLineChars="200"/>
        <w:rPr>
          <w:rFonts w:ascii="宋体" w:hAnsi="宋体"/>
          <w:bCs/>
          <w:sz w:val="24"/>
        </w:rPr>
      </w:pPr>
      <w:r>
        <w:rPr>
          <w:rFonts w:hint="eastAsia" w:ascii="宋体" w:hAnsi="宋体"/>
          <w:bCs/>
          <w:sz w:val="24"/>
        </w:rPr>
        <w:t>1.从研究生活学习技巧</w:t>
      </w:r>
    </w:p>
    <w:p>
      <w:pPr>
        <w:adjustRightInd w:val="0"/>
        <w:snapToGrid w:val="0"/>
        <w:spacing w:line="440" w:lineRule="exact"/>
        <w:ind w:firstLine="480" w:firstLineChars="200"/>
        <w:rPr>
          <w:rFonts w:ascii="宋体" w:hAnsi="宋体"/>
          <w:bCs/>
          <w:sz w:val="24"/>
        </w:rPr>
      </w:pPr>
      <w:r>
        <w:rPr>
          <w:rFonts w:hint="eastAsia" w:ascii="宋体" w:hAnsi="宋体"/>
          <w:bCs/>
          <w:sz w:val="24"/>
        </w:rPr>
        <w:t>2.从研究别人作品和经验中学习技巧</w:t>
      </w:r>
    </w:p>
    <w:p>
      <w:pPr>
        <w:adjustRightInd w:val="0"/>
        <w:snapToGrid w:val="0"/>
        <w:spacing w:line="440" w:lineRule="exact"/>
        <w:ind w:firstLine="480" w:firstLineChars="200"/>
        <w:rPr>
          <w:rFonts w:ascii="宋体" w:hAnsi="宋体"/>
          <w:bCs/>
          <w:sz w:val="24"/>
        </w:rPr>
      </w:pPr>
      <w:r>
        <w:rPr>
          <w:rFonts w:hint="eastAsia" w:ascii="宋体" w:hAnsi="宋体"/>
          <w:bCs/>
          <w:sz w:val="24"/>
        </w:rPr>
        <w:t>3.在写作实践中学习技巧</w:t>
      </w:r>
    </w:p>
    <w:p>
      <w:pPr>
        <w:autoSpaceDE w:val="0"/>
        <w:autoSpaceDN w:val="0"/>
        <w:adjustRightInd w:val="0"/>
        <w:snapToGrid w:val="0"/>
        <w:spacing w:line="440" w:lineRule="exact"/>
        <w:ind w:firstLine="482" w:firstLineChars="200"/>
        <w:rPr>
          <w:rFonts w:ascii="宋体" w:hAnsi="宋体"/>
          <w:b/>
          <w:sz w:val="24"/>
        </w:rPr>
      </w:pPr>
    </w:p>
    <w:p>
      <w:pPr>
        <w:pStyle w:val="3"/>
        <w:adjustRightInd w:val="0"/>
        <w:snapToGrid w:val="0"/>
        <w:spacing w:after="0" w:line="440" w:lineRule="exact"/>
        <w:ind w:left="0" w:leftChars="0" w:firstLine="482" w:firstLineChars="200"/>
        <w:rPr>
          <w:sz w:val="24"/>
        </w:rPr>
      </w:pPr>
      <w:r>
        <w:rPr>
          <w:rFonts w:hint="eastAsia" w:ascii="宋体" w:hAnsi="宋体"/>
          <w:b/>
          <w:bCs/>
          <w:sz w:val="24"/>
        </w:rPr>
        <w:t>参考书目：</w:t>
      </w:r>
      <w:r>
        <w:rPr>
          <w:rFonts w:hint="eastAsia" w:ascii="宋体" w:hAnsi="宋体"/>
          <w:sz w:val="24"/>
        </w:rPr>
        <w:t>《普通写作学教程》（第五版）[M].路德庆.高等教育出版社.2016.1</w:t>
      </w:r>
    </w:p>
    <w:p>
      <w:pPr>
        <w:pStyle w:val="3"/>
        <w:adjustRightInd w:val="0"/>
        <w:snapToGrid w:val="0"/>
        <w:spacing w:after="0" w:line="440" w:lineRule="exact"/>
        <w:ind w:left="0" w:leftChars="0" w:firstLine="480" w:firstLineChars="200"/>
        <w:rPr>
          <w:rFonts w:ascii="宋体" w:hAnsi="宋体"/>
          <w:sz w:val="24"/>
        </w:rPr>
      </w:pPr>
      <w:r>
        <w:rPr>
          <w:rFonts w:hint="eastAsia"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br w:type="page"/>
      </w: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《英语综合考查》要求</w:t>
      </w:r>
    </w:p>
    <w:p>
      <w:pPr>
        <w:adjustRightInd w:val="0"/>
        <w:snapToGrid w:val="0"/>
        <w:spacing w:line="440" w:lineRule="exact"/>
        <w:ind w:firstLine="482" w:firstLineChars="200"/>
        <w:jc w:val="center"/>
        <w:rPr>
          <w:rFonts w:asciiTheme="minorEastAsia" w:hAnsiTheme="minorEastAsia" w:eastAsiaTheme="minorEastAsia" w:cstheme="minorEastAsia"/>
          <w:b/>
          <w:color w:val="000000" w:themeColor="text1"/>
          <w:sz w:val="24"/>
          <w14:textFill>
            <w14:solidFill>
              <w14:schemeClr w14:val="tx1"/>
            </w14:solidFill>
          </w14:textFill>
        </w:rPr>
      </w:pPr>
    </w:p>
    <w:p>
      <w:pPr>
        <w:pStyle w:val="3"/>
        <w:adjustRightInd w:val="0"/>
        <w:snapToGrid w:val="0"/>
        <w:spacing w:after="0" w:line="440" w:lineRule="exact"/>
        <w:ind w:left="0" w:leftChars="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《英语综合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color w:val="000000" w:themeColor="text1"/>
          <w:sz w:val="24"/>
          <w14:textFill>
            <w14:solidFill>
              <w14:schemeClr w14:val="tx1"/>
            </w14:solidFill>
          </w14:textFill>
        </w:rPr>
        <w:t>》采用闭卷笔试形式，考试时间为120分钟，满分100分。考试内容包含《教育学原理》和《综合英语》两个部分，各占50分。</w:t>
      </w:r>
    </w:p>
    <w:p>
      <w:pPr>
        <w:pStyle w:val="3"/>
        <w:adjustRightInd w:val="0"/>
        <w:snapToGrid w:val="0"/>
        <w:spacing w:after="0" w:line="440" w:lineRule="exact"/>
        <w:ind w:left="0" w:leftChars="0"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156" w:afterLines="50" w:line="440" w:lineRule="exact"/>
        <w:jc w:val="center"/>
        <w:textAlignment w:val="auto"/>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第一部分 《教育学原理》考试范围</w:t>
      </w:r>
    </w:p>
    <w:p>
      <w:pPr>
        <w:adjustRightInd w:val="0"/>
        <w:snapToGrid w:val="0"/>
        <w:spacing w:line="44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绪</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论</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教育学及其发展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14:textFill>
            <w14:solidFill>
              <w14:schemeClr w14:val="tx1"/>
            </w14:solidFill>
          </w14:textFill>
        </w:rPr>
        <w:t>教育学的研究对象</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教育学的发展历程及发展各阶段的重要事件</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教育学及其研究对象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第二节 教育学的产生和发展</w:t>
      </w:r>
    </w:p>
    <w:p>
      <w:pPr>
        <w:numPr>
          <w:ilvl w:val="0"/>
          <w:numId w:val="0"/>
        </w:numPr>
        <w:adjustRightInd w:val="0"/>
        <w:snapToGrid w:val="0"/>
        <w:spacing w:line="440" w:lineRule="exact"/>
        <w:jc w:val="cente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第一章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教育及其本质</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教育的起源</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教育的概念和本质</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2.教育的要素和基本形态</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教育的产生和发展</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第二节 教育的基本内涵</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                           </w:t>
      </w:r>
    </w:p>
    <w:p>
      <w:pPr>
        <w:numPr>
          <w:ilvl w:val="0"/>
          <w:numId w:val="0"/>
        </w:numPr>
        <w:adjustRightInd w:val="0"/>
        <w:snapToGrid w:val="0"/>
        <w:spacing w:line="440" w:lineRule="exact"/>
        <w:jc w:val="center"/>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第二章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教育与社会发展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社会对教育发展的影响</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教育对社会发展的功能</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应用：</w:t>
      </w:r>
      <w:r>
        <w:rPr>
          <w:rFonts w:hint="eastAsia" w:asciiTheme="minorEastAsia" w:hAnsiTheme="minorEastAsia" w:eastAsiaTheme="minorEastAsia" w:cstheme="minorEastAsia"/>
          <w:bCs/>
          <w:color w:val="000000" w:themeColor="text1"/>
          <w:sz w:val="24"/>
          <w14:textFill>
            <w14:solidFill>
              <w14:schemeClr w14:val="tx1"/>
            </w14:solidFill>
          </w14:textFill>
        </w:rPr>
        <w:t>科教兴国</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社会对</w:t>
      </w:r>
      <w:r>
        <w:rPr>
          <w:rFonts w:hint="eastAsia" w:asciiTheme="minorEastAsia" w:hAnsiTheme="minorEastAsia" w:eastAsiaTheme="minorEastAsia" w:cstheme="minorEastAsia"/>
          <w:bCs/>
          <w:color w:val="000000" w:themeColor="text1"/>
          <w:sz w:val="24"/>
          <w14:textFill>
            <w14:solidFill>
              <w14:schemeClr w14:val="tx1"/>
            </w14:solidFill>
          </w14:textFill>
        </w:rPr>
        <w:t>教育</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发展的影响</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教育对社会发展的促进功能</w:t>
      </w:r>
    </w:p>
    <w:p>
      <w:pPr>
        <w:adjustRightInd w:val="0"/>
        <w:snapToGrid w:val="0"/>
        <w:spacing w:line="44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第三章 教育与人的发展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人的身心发展及影响因素</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教育促进个体发展的功能</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教育促进个体发展的条件</w:t>
      </w:r>
    </w:p>
    <w:p>
      <w:pPr>
        <w:adjustRightInd w:val="0"/>
        <w:snapToGrid w:val="0"/>
        <w:spacing w:line="440" w:lineRule="exact"/>
        <w:ind w:firstLine="482" w:firstLineChars="200"/>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人的身心发展及其影响因素</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第二节 教育促进个体发展的功能                     </w:t>
      </w:r>
    </w:p>
    <w:p>
      <w:pPr>
        <w:adjustRightInd w:val="0"/>
        <w:snapToGrid w:val="0"/>
        <w:spacing w:line="440" w:lineRule="exact"/>
        <w:ind w:left="479" w:leftChars="228"/>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第四章 教育目的</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教育目的内涵及层次结构</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我国教育目的的理论基础</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jc w:val="left"/>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教育目的概述</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我国教育目的的理论基础</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sz w:val="24"/>
          <w:lang w:eastAsia="zh-CN"/>
        </w:rPr>
      </w:pPr>
      <w:r>
        <w:rPr>
          <w:rFonts w:hint="eastAsia" w:ascii="宋体" w:hAnsi="宋体"/>
          <w:b/>
          <w:bCs/>
          <w:sz w:val="24"/>
        </w:rPr>
        <w:t>参考书目：</w:t>
      </w:r>
      <w:r>
        <w:rPr>
          <w:rFonts w:hint="eastAsia" w:ascii="宋体" w:hAnsi="宋体"/>
          <w:sz w:val="24"/>
        </w:rPr>
        <w:t>《教育学原理》[M].项贤明.高等教育出版社.2019.1</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adjustRightInd w:val="0"/>
        <w:snapToGrid w:val="0"/>
        <w:spacing w:after="156" w:afterLines="50" w:line="440" w:lineRule="exact"/>
        <w:ind w:firstLine="643" w:firstLineChars="200"/>
        <w:jc w:val="center"/>
        <w:rPr>
          <w:rFonts w:ascii="宋体" w:hAnsi="宋体"/>
          <w:sz w:val="32"/>
          <w:szCs w:val="32"/>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第二部分 《综合英语》考试范围</w:t>
      </w:r>
    </w:p>
    <w:p>
      <w:pPr>
        <w:adjustRightInd w:val="0"/>
        <w:snapToGrid w:val="0"/>
        <w:spacing w:line="440" w:lineRule="exact"/>
        <w:ind w:firstLine="482" w:firstLineChars="200"/>
        <w:jc w:val="center"/>
        <w:rPr>
          <w:b/>
          <w:bCs/>
          <w:sz w:val="24"/>
        </w:rPr>
      </w:pPr>
      <w:r>
        <w:rPr>
          <w:rFonts w:hint="eastAsia"/>
          <w:b/>
          <w:bCs/>
          <w:sz w:val="24"/>
        </w:rPr>
        <w:t>Unit 1  The Pursuit of Dreams</w:t>
      </w:r>
    </w:p>
    <w:p>
      <w:pPr>
        <w:adjustRightInd w:val="0"/>
        <w:snapToGrid w:val="0"/>
        <w:spacing w:line="440" w:lineRule="exact"/>
        <w:ind w:firstLine="482" w:firstLineChars="200"/>
        <w:rPr>
          <w:b/>
          <w:bCs/>
          <w:sz w:val="24"/>
        </w:rPr>
      </w:pPr>
      <w:r>
        <w:rPr>
          <w:rFonts w:hint="eastAsia"/>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要求</w:t>
      </w:r>
    </w:p>
    <w:p>
      <w:pPr>
        <w:adjustRightInd w:val="0"/>
        <w:snapToGrid w:val="0"/>
        <w:spacing w:line="440" w:lineRule="exact"/>
        <w:ind w:firstLine="482" w:firstLineChars="200"/>
        <w:rPr>
          <w:sz w:val="24"/>
        </w:rPr>
      </w:pPr>
      <w:r>
        <w:rPr>
          <w:rFonts w:hint="eastAsia"/>
          <w:b/>
          <w:bCs/>
          <w:sz w:val="24"/>
        </w:rPr>
        <w:t>理解：</w:t>
      </w:r>
      <w:r>
        <w:rPr>
          <w:rFonts w:hint="eastAsia"/>
          <w:sz w:val="24"/>
        </w:rPr>
        <w:t>课文Deaf DJ</w:t>
      </w:r>
    </w:p>
    <w:p>
      <w:pPr>
        <w:adjustRightInd w:val="0"/>
        <w:snapToGrid w:val="0"/>
        <w:spacing w:line="440" w:lineRule="exact"/>
        <w:ind w:firstLine="482" w:firstLineChars="200"/>
        <w:rPr>
          <w:sz w:val="24"/>
        </w:rPr>
      </w:pPr>
      <w:r>
        <w:rPr>
          <w:rFonts w:hint="eastAsia"/>
          <w:b/>
          <w:bCs/>
          <w:sz w:val="24"/>
        </w:rPr>
        <w:t>掌握：</w:t>
      </w:r>
      <w:r>
        <w:rPr>
          <w:rFonts w:hint="eastAsia"/>
          <w:sz w:val="24"/>
        </w:rPr>
        <w:t>Paragraph writing - My Dream Job</w:t>
      </w:r>
    </w:p>
    <w:p>
      <w:pPr>
        <w:adjustRightInd w:val="0"/>
        <w:snapToGrid w:val="0"/>
        <w:spacing w:line="440" w:lineRule="exact"/>
        <w:ind w:firstLine="482" w:firstLineChars="200"/>
        <w:rPr>
          <w:b/>
          <w:bCs/>
          <w:sz w:val="24"/>
        </w:rPr>
      </w:pPr>
      <w:r>
        <w:rPr>
          <w:rFonts w:hint="eastAsia"/>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内容</w:t>
      </w:r>
    </w:p>
    <w:p>
      <w:pPr>
        <w:adjustRightInd w:val="0"/>
        <w:snapToGrid w:val="0"/>
        <w:spacing w:line="440" w:lineRule="exact"/>
        <w:ind w:firstLine="480" w:firstLineChars="200"/>
        <w:rPr>
          <w:sz w:val="24"/>
        </w:rPr>
      </w:pPr>
      <w:r>
        <w:rPr>
          <w:rFonts w:hint="eastAsia"/>
          <w:sz w:val="24"/>
        </w:rPr>
        <w:t>1. Word formation: Conversion</w:t>
      </w:r>
    </w:p>
    <w:p>
      <w:pPr>
        <w:adjustRightInd w:val="0"/>
        <w:snapToGrid w:val="0"/>
        <w:spacing w:line="440" w:lineRule="exact"/>
        <w:ind w:firstLine="480" w:firstLineChars="200"/>
        <w:rPr>
          <w:sz w:val="24"/>
        </w:rPr>
      </w:pPr>
      <w:r>
        <w:rPr>
          <w:rFonts w:hint="eastAsia"/>
          <w:sz w:val="24"/>
        </w:rPr>
        <w:t xml:space="preserve">2. Sentence patterns: how about </w:t>
      </w:r>
      <w:r>
        <w:rPr>
          <w:sz w:val="24"/>
        </w:rPr>
        <w:t>…</w:t>
      </w:r>
      <w:r>
        <w:rPr>
          <w:rFonts w:hint="eastAsia"/>
          <w:sz w:val="24"/>
        </w:rPr>
        <w:t xml:space="preserve">? why not </w:t>
      </w:r>
      <w:r>
        <w:rPr>
          <w:sz w:val="24"/>
        </w:rPr>
        <w:t>…</w:t>
      </w:r>
      <w:r>
        <w:rPr>
          <w:rFonts w:hint="eastAsia"/>
          <w:sz w:val="24"/>
        </w:rPr>
        <w:t>?</w:t>
      </w:r>
    </w:p>
    <w:p>
      <w:pPr>
        <w:adjustRightInd w:val="0"/>
        <w:snapToGrid w:val="0"/>
        <w:spacing w:line="440" w:lineRule="exact"/>
        <w:ind w:firstLine="482" w:firstLineChars="200"/>
        <w:jc w:val="center"/>
        <w:rPr>
          <w:b/>
          <w:bCs/>
          <w:sz w:val="24"/>
        </w:rPr>
      </w:pPr>
    </w:p>
    <w:p>
      <w:pPr>
        <w:adjustRightInd w:val="0"/>
        <w:snapToGrid w:val="0"/>
        <w:spacing w:line="440" w:lineRule="exact"/>
        <w:ind w:firstLine="482" w:firstLineChars="200"/>
        <w:jc w:val="center"/>
        <w:rPr>
          <w:b/>
          <w:bCs/>
          <w:sz w:val="24"/>
        </w:rPr>
      </w:pPr>
      <w:r>
        <w:rPr>
          <w:rFonts w:hint="eastAsia"/>
          <w:b/>
          <w:bCs/>
          <w:sz w:val="24"/>
        </w:rPr>
        <w:t>Unit 2  Freshman Year</w:t>
      </w:r>
    </w:p>
    <w:p>
      <w:pPr>
        <w:adjustRightInd w:val="0"/>
        <w:snapToGrid w:val="0"/>
        <w:spacing w:line="440" w:lineRule="exact"/>
        <w:ind w:firstLine="482" w:firstLineChars="200"/>
        <w:rPr>
          <w:b/>
          <w:bCs/>
          <w:sz w:val="24"/>
        </w:rPr>
      </w:pPr>
      <w:r>
        <w:rPr>
          <w:rFonts w:hint="eastAsia"/>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要求</w:t>
      </w:r>
    </w:p>
    <w:p>
      <w:pPr>
        <w:adjustRightInd w:val="0"/>
        <w:snapToGrid w:val="0"/>
        <w:spacing w:line="440" w:lineRule="exact"/>
        <w:ind w:firstLine="482" w:firstLineChars="200"/>
        <w:rPr>
          <w:sz w:val="24"/>
        </w:rPr>
      </w:pPr>
      <w:r>
        <w:rPr>
          <w:rFonts w:hint="eastAsia"/>
          <w:b/>
          <w:bCs/>
          <w:sz w:val="24"/>
        </w:rPr>
        <w:t>理解：</w:t>
      </w:r>
      <w:r>
        <w:rPr>
          <w:rFonts w:hint="eastAsia"/>
          <w:sz w:val="24"/>
        </w:rPr>
        <w:t>课文All Grown Up and Still in Tow</w:t>
      </w:r>
    </w:p>
    <w:p>
      <w:pPr>
        <w:adjustRightInd w:val="0"/>
        <w:snapToGrid w:val="0"/>
        <w:spacing w:line="440" w:lineRule="exact"/>
        <w:ind w:firstLine="482" w:firstLineChars="200"/>
        <w:rPr>
          <w:sz w:val="24"/>
        </w:rPr>
      </w:pPr>
      <w:r>
        <w:rPr>
          <w:rFonts w:hint="eastAsia"/>
          <w:b/>
          <w:bCs/>
          <w:sz w:val="24"/>
        </w:rPr>
        <w:t>掌握：</w:t>
      </w:r>
      <w:r>
        <w:rPr>
          <w:rFonts w:hint="eastAsia"/>
          <w:sz w:val="24"/>
        </w:rPr>
        <w:t>Email writing - A response to your parents</w:t>
      </w:r>
      <w:r>
        <w:rPr>
          <w:sz w:val="24"/>
        </w:rPr>
        <w:t>’</w:t>
      </w:r>
      <w:r>
        <w:rPr>
          <w:rFonts w:hint="eastAsia"/>
          <w:sz w:val="24"/>
        </w:rPr>
        <w:t xml:space="preserve"> email</w:t>
      </w:r>
    </w:p>
    <w:p>
      <w:pPr>
        <w:adjustRightInd w:val="0"/>
        <w:snapToGrid w:val="0"/>
        <w:spacing w:line="440" w:lineRule="exact"/>
        <w:ind w:firstLine="482" w:firstLineChars="200"/>
        <w:rPr>
          <w:b/>
          <w:bCs/>
          <w:sz w:val="24"/>
        </w:rPr>
      </w:pPr>
      <w:r>
        <w:rPr>
          <w:rFonts w:hint="eastAsia"/>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内容</w:t>
      </w:r>
    </w:p>
    <w:p>
      <w:pPr>
        <w:adjustRightInd w:val="0"/>
        <w:snapToGrid w:val="0"/>
        <w:spacing w:line="440" w:lineRule="exact"/>
        <w:ind w:firstLine="480" w:firstLineChars="200"/>
        <w:rPr>
          <w:sz w:val="24"/>
        </w:rPr>
      </w:pPr>
      <w:r>
        <w:rPr>
          <w:rFonts w:hint="eastAsia"/>
          <w:sz w:val="24"/>
        </w:rPr>
        <w:t xml:space="preserve">1. Usage: The emphatic use of </w:t>
      </w:r>
      <w:r>
        <w:rPr>
          <w:sz w:val="24"/>
        </w:rPr>
        <w:t>‘</w:t>
      </w:r>
      <w:r>
        <w:rPr>
          <w:rFonts w:hint="eastAsia"/>
          <w:sz w:val="24"/>
        </w:rPr>
        <w:t>do</w:t>
      </w:r>
      <w:r>
        <w:rPr>
          <w:sz w:val="24"/>
        </w:rPr>
        <w:t>’</w:t>
      </w:r>
    </w:p>
    <w:p>
      <w:pPr>
        <w:adjustRightInd w:val="0"/>
        <w:snapToGrid w:val="0"/>
        <w:spacing w:line="440" w:lineRule="exact"/>
        <w:ind w:firstLine="480" w:firstLineChars="200"/>
        <w:rPr>
          <w:sz w:val="24"/>
        </w:rPr>
      </w:pPr>
      <w:r>
        <w:rPr>
          <w:rFonts w:hint="eastAsia"/>
          <w:sz w:val="24"/>
        </w:rPr>
        <w:t xml:space="preserve">2. Sentence patterns: </w:t>
      </w:r>
      <w:r>
        <w:rPr>
          <w:sz w:val="24"/>
        </w:rPr>
        <w:t>…</w:t>
      </w:r>
      <w:r>
        <w:rPr>
          <w:rFonts w:hint="eastAsia"/>
          <w:sz w:val="24"/>
        </w:rPr>
        <w:t xml:space="preserve"> rather </w:t>
      </w:r>
      <w:r>
        <w:rPr>
          <w:sz w:val="24"/>
        </w:rPr>
        <w:t>…</w:t>
      </w:r>
    </w:p>
    <w:p>
      <w:pPr>
        <w:adjustRightInd w:val="0"/>
        <w:snapToGrid w:val="0"/>
        <w:spacing w:line="440" w:lineRule="exact"/>
        <w:ind w:firstLine="482" w:firstLineChars="200"/>
        <w:jc w:val="center"/>
        <w:rPr>
          <w:b/>
          <w:bCs/>
          <w:sz w:val="24"/>
        </w:rPr>
      </w:pPr>
    </w:p>
    <w:p>
      <w:pPr>
        <w:adjustRightInd w:val="0"/>
        <w:snapToGrid w:val="0"/>
        <w:spacing w:line="440" w:lineRule="exact"/>
        <w:ind w:firstLine="482" w:firstLineChars="200"/>
        <w:jc w:val="center"/>
        <w:rPr>
          <w:b/>
          <w:bCs/>
          <w:sz w:val="24"/>
        </w:rPr>
      </w:pPr>
      <w:r>
        <w:rPr>
          <w:rFonts w:hint="eastAsia"/>
          <w:b/>
          <w:bCs/>
          <w:sz w:val="24"/>
        </w:rPr>
        <w:t>Unit 3  True Stories of Nazi Germany</w:t>
      </w:r>
    </w:p>
    <w:p>
      <w:pPr>
        <w:adjustRightInd w:val="0"/>
        <w:snapToGrid w:val="0"/>
        <w:spacing w:line="440" w:lineRule="exact"/>
        <w:ind w:firstLine="482" w:firstLineChars="200"/>
        <w:rPr>
          <w:b/>
          <w:bCs/>
          <w:sz w:val="24"/>
        </w:rPr>
      </w:pPr>
      <w:r>
        <w:rPr>
          <w:rFonts w:hint="eastAsia"/>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要求</w:t>
      </w:r>
    </w:p>
    <w:p>
      <w:pPr>
        <w:adjustRightInd w:val="0"/>
        <w:snapToGrid w:val="0"/>
        <w:spacing w:line="440" w:lineRule="exact"/>
        <w:ind w:firstLine="482" w:firstLineChars="200"/>
        <w:rPr>
          <w:sz w:val="24"/>
        </w:rPr>
      </w:pPr>
      <w:r>
        <w:rPr>
          <w:rFonts w:hint="eastAsia"/>
          <w:b/>
          <w:bCs/>
          <w:sz w:val="24"/>
        </w:rPr>
        <w:t>理解：</w:t>
      </w:r>
      <w:r>
        <w:rPr>
          <w:rFonts w:hint="eastAsia"/>
          <w:sz w:val="24"/>
        </w:rPr>
        <w:t xml:space="preserve">课文The </w:t>
      </w:r>
      <w:r>
        <w:rPr>
          <w:sz w:val="24"/>
        </w:rPr>
        <w:t>“</w:t>
      </w:r>
      <w:r>
        <w:rPr>
          <w:rFonts w:hint="eastAsia"/>
          <w:sz w:val="24"/>
        </w:rPr>
        <w:t>Perfect Aryan</w:t>
      </w:r>
      <w:r>
        <w:rPr>
          <w:sz w:val="24"/>
        </w:rPr>
        <w:t>”</w:t>
      </w:r>
      <w:r>
        <w:rPr>
          <w:rFonts w:hint="eastAsia"/>
          <w:sz w:val="24"/>
        </w:rPr>
        <w:t xml:space="preserve"> Child</w:t>
      </w:r>
    </w:p>
    <w:p>
      <w:pPr>
        <w:adjustRightInd w:val="0"/>
        <w:snapToGrid w:val="0"/>
        <w:spacing w:line="440" w:lineRule="exact"/>
        <w:ind w:firstLine="482" w:firstLineChars="200"/>
        <w:rPr>
          <w:sz w:val="24"/>
        </w:rPr>
      </w:pPr>
      <w:r>
        <w:rPr>
          <w:rFonts w:hint="eastAsia"/>
          <w:b/>
          <w:bCs/>
          <w:sz w:val="24"/>
        </w:rPr>
        <w:t>掌握：</w:t>
      </w:r>
      <w:r>
        <w:rPr>
          <w:rFonts w:hint="eastAsia"/>
          <w:sz w:val="24"/>
        </w:rPr>
        <w:t>Paragraph writing - About what human losses WWII caused</w:t>
      </w:r>
    </w:p>
    <w:p>
      <w:pPr>
        <w:adjustRightInd w:val="0"/>
        <w:snapToGrid w:val="0"/>
        <w:spacing w:line="440" w:lineRule="exact"/>
        <w:ind w:firstLine="482" w:firstLineChars="200"/>
        <w:rPr>
          <w:b/>
          <w:bCs/>
          <w:sz w:val="24"/>
        </w:rPr>
      </w:pPr>
      <w:r>
        <w:rPr>
          <w:rFonts w:hint="eastAsia"/>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内容</w:t>
      </w:r>
    </w:p>
    <w:p>
      <w:pPr>
        <w:adjustRightInd w:val="0"/>
        <w:snapToGrid w:val="0"/>
        <w:spacing w:line="440" w:lineRule="exact"/>
        <w:ind w:firstLine="480" w:firstLineChars="200"/>
        <w:rPr>
          <w:sz w:val="24"/>
        </w:rPr>
      </w:pPr>
      <w:r>
        <w:rPr>
          <w:rFonts w:hint="eastAsia"/>
          <w:sz w:val="24"/>
        </w:rPr>
        <w:t>1. Collocation: adj. + prep.</w:t>
      </w:r>
    </w:p>
    <w:p>
      <w:pPr>
        <w:adjustRightInd w:val="0"/>
        <w:snapToGrid w:val="0"/>
        <w:spacing w:line="440" w:lineRule="exact"/>
        <w:ind w:firstLine="480" w:firstLineChars="200"/>
        <w:rPr>
          <w:sz w:val="24"/>
        </w:rPr>
      </w:pPr>
      <w:r>
        <w:rPr>
          <w:rFonts w:hint="eastAsia"/>
          <w:sz w:val="24"/>
        </w:rPr>
        <w:t xml:space="preserve">2. Sentence patterns: Do </w:t>
      </w:r>
      <w:r>
        <w:rPr>
          <w:sz w:val="24"/>
        </w:rPr>
        <w:t>…</w:t>
      </w:r>
      <w:r>
        <w:rPr>
          <w:rFonts w:hint="eastAsia"/>
          <w:sz w:val="24"/>
        </w:rPr>
        <w:t xml:space="preserve">, and </w:t>
      </w:r>
      <w:r>
        <w:rPr>
          <w:sz w:val="24"/>
        </w:rPr>
        <w:t>…</w:t>
      </w:r>
      <w:r>
        <w:rPr>
          <w:rFonts w:hint="eastAsia"/>
          <w:sz w:val="24"/>
        </w:rPr>
        <w:t xml:space="preserve"> will </w:t>
      </w:r>
      <w:r>
        <w:rPr>
          <w:sz w:val="24"/>
        </w:rPr>
        <w:t>…</w:t>
      </w:r>
      <w:r>
        <w:rPr>
          <w:rFonts w:hint="eastAsia"/>
          <w:sz w:val="24"/>
        </w:rPr>
        <w:t xml:space="preserve"> (as) + adj. /adv. + as </w:t>
      </w:r>
      <w:r>
        <w:rPr>
          <w:sz w:val="24"/>
        </w:rPr>
        <w:t>…</w:t>
      </w:r>
    </w:p>
    <w:p>
      <w:pPr>
        <w:adjustRightInd w:val="0"/>
        <w:snapToGrid w:val="0"/>
        <w:spacing w:line="440" w:lineRule="exact"/>
        <w:ind w:firstLine="482" w:firstLineChars="200"/>
        <w:jc w:val="center"/>
        <w:rPr>
          <w:b/>
          <w:bCs/>
          <w:sz w:val="24"/>
        </w:rPr>
      </w:pPr>
    </w:p>
    <w:p>
      <w:pPr>
        <w:adjustRightInd w:val="0"/>
        <w:snapToGrid w:val="0"/>
        <w:spacing w:line="440" w:lineRule="exact"/>
        <w:ind w:firstLine="482" w:firstLineChars="200"/>
        <w:jc w:val="center"/>
        <w:rPr>
          <w:b/>
          <w:bCs/>
          <w:sz w:val="24"/>
        </w:rPr>
      </w:pPr>
      <w:r>
        <w:rPr>
          <w:rFonts w:hint="eastAsia"/>
          <w:b/>
          <w:bCs/>
          <w:sz w:val="24"/>
        </w:rPr>
        <w:t>Unit 4  Meeting Statesmen</w:t>
      </w:r>
    </w:p>
    <w:p>
      <w:pPr>
        <w:adjustRightInd w:val="0"/>
        <w:snapToGrid w:val="0"/>
        <w:spacing w:line="440" w:lineRule="exact"/>
        <w:ind w:firstLine="482" w:firstLineChars="200"/>
        <w:rPr>
          <w:b/>
          <w:bCs/>
          <w:sz w:val="24"/>
        </w:rPr>
      </w:pPr>
      <w:r>
        <w:rPr>
          <w:rFonts w:hint="eastAsia"/>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要求</w:t>
      </w:r>
    </w:p>
    <w:p>
      <w:pPr>
        <w:adjustRightInd w:val="0"/>
        <w:snapToGrid w:val="0"/>
        <w:spacing w:line="440" w:lineRule="exact"/>
        <w:ind w:firstLine="482" w:firstLineChars="200"/>
        <w:rPr>
          <w:sz w:val="24"/>
        </w:rPr>
      </w:pPr>
      <w:r>
        <w:rPr>
          <w:rFonts w:hint="eastAsia"/>
          <w:b/>
          <w:bCs/>
          <w:sz w:val="24"/>
        </w:rPr>
        <w:t>理解：</w:t>
      </w:r>
      <w:r>
        <w:rPr>
          <w:rFonts w:hint="eastAsia"/>
          <w:sz w:val="24"/>
        </w:rPr>
        <w:t>课文Li and Me</w:t>
      </w:r>
    </w:p>
    <w:p>
      <w:pPr>
        <w:adjustRightInd w:val="0"/>
        <w:snapToGrid w:val="0"/>
        <w:spacing w:line="440" w:lineRule="exact"/>
        <w:ind w:firstLine="482" w:firstLineChars="200"/>
        <w:rPr>
          <w:sz w:val="24"/>
        </w:rPr>
      </w:pPr>
      <w:r>
        <w:rPr>
          <w:rFonts w:hint="eastAsia"/>
          <w:b/>
          <w:bCs/>
          <w:sz w:val="24"/>
        </w:rPr>
        <w:t>掌握：</w:t>
      </w:r>
      <w:r>
        <w:rPr>
          <w:rFonts w:hint="eastAsia"/>
          <w:sz w:val="24"/>
        </w:rPr>
        <w:t>Paragraph writing - About a statesman</w:t>
      </w:r>
    </w:p>
    <w:p>
      <w:pPr>
        <w:adjustRightInd w:val="0"/>
        <w:snapToGrid w:val="0"/>
        <w:spacing w:line="440" w:lineRule="exact"/>
        <w:ind w:firstLine="482" w:firstLineChars="200"/>
        <w:rPr>
          <w:b/>
          <w:bCs/>
          <w:sz w:val="24"/>
        </w:rPr>
      </w:pPr>
      <w:r>
        <w:rPr>
          <w:rFonts w:hint="eastAsia"/>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内容</w:t>
      </w:r>
    </w:p>
    <w:p>
      <w:pPr>
        <w:adjustRightInd w:val="0"/>
        <w:snapToGrid w:val="0"/>
        <w:spacing w:line="440" w:lineRule="exact"/>
        <w:ind w:firstLine="480" w:firstLineChars="200"/>
        <w:rPr>
          <w:sz w:val="24"/>
        </w:rPr>
      </w:pPr>
      <w:r>
        <w:rPr>
          <w:rFonts w:hint="eastAsia"/>
          <w:sz w:val="24"/>
        </w:rPr>
        <w:t>1. Usage: How to express multiplication / increase / decrease of a particular amount</w:t>
      </w:r>
    </w:p>
    <w:p>
      <w:pPr>
        <w:adjustRightInd w:val="0"/>
        <w:snapToGrid w:val="0"/>
        <w:spacing w:line="440" w:lineRule="exact"/>
        <w:ind w:firstLine="480" w:firstLineChars="200"/>
        <w:rPr>
          <w:sz w:val="24"/>
        </w:rPr>
      </w:pPr>
      <w:r>
        <w:rPr>
          <w:rFonts w:hint="eastAsia"/>
          <w:sz w:val="24"/>
        </w:rPr>
        <w:t xml:space="preserve">2. Sentence patterns: as to / subject clause introduced by whatever/what </w:t>
      </w:r>
      <w:r>
        <w:rPr>
          <w:sz w:val="24"/>
        </w:rPr>
        <w:t>…</w:t>
      </w:r>
    </w:p>
    <w:p>
      <w:pPr>
        <w:adjustRightInd w:val="0"/>
        <w:snapToGrid w:val="0"/>
        <w:spacing w:line="440" w:lineRule="exact"/>
        <w:ind w:firstLine="482" w:firstLineChars="200"/>
        <w:jc w:val="center"/>
        <w:rPr>
          <w:b/>
          <w:bCs/>
          <w:sz w:val="24"/>
        </w:rPr>
      </w:pPr>
      <w:r>
        <w:rPr>
          <w:rFonts w:hint="eastAsia"/>
          <w:b/>
          <w:bCs/>
          <w:sz w:val="24"/>
        </w:rPr>
        <w:t>Unit 5  The Water Problem</w:t>
      </w:r>
    </w:p>
    <w:p>
      <w:pPr>
        <w:adjustRightInd w:val="0"/>
        <w:snapToGrid w:val="0"/>
        <w:spacing w:line="440" w:lineRule="exact"/>
        <w:ind w:firstLine="482" w:firstLineChars="200"/>
        <w:rPr>
          <w:b/>
          <w:bCs/>
          <w:sz w:val="24"/>
        </w:rPr>
      </w:pPr>
      <w:r>
        <w:rPr>
          <w:rFonts w:hint="eastAsia"/>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要求</w:t>
      </w:r>
    </w:p>
    <w:p>
      <w:pPr>
        <w:adjustRightInd w:val="0"/>
        <w:snapToGrid w:val="0"/>
        <w:spacing w:line="440" w:lineRule="exact"/>
        <w:ind w:firstLine="482" w:firstLineChars="200"/>
        <w:rPr>
          <w:sz w:val="24"/>
        </w:rPr>
      </w:pPr>
      <w:r>
        <w:rPr>
          <w:rFonts w:hint="eastAsia"/>
          <w:b/>
          <w:bCs/>
          <w:sz w:val="24"/>
        </w:rPr>
        <w:t>理解：</w:t>
      </w:r>
      <w:r>
        <w:rPr>
          <w:rFonts w:hint="eastAsia"/>
          <w:sz w:val="24"/>
        </w:rPr>
        <w:t>课文What</w:t>
      </w:r>
      <w:r>
        <w:rPr>
          <w:sz w:val="24"/>
        </w:rPr>
        <w:t>’</w:t>
      </w:r>
      <w:r>
        <w:rPr>
          <w:rFonts w:hint="eastAsia"/>
          <w:sz w:val="24"/>
        </w:rPr>
        <w:t>s the World to Do about Water?</w:t>
      </w:r>
    </w:p>
    <w:p>
      <w:pPr>
        <w:adjustRightInd w:val="0"/>
        <w:snapToGrid w:val="0"/>
        <w:spacing w:line="440" w:lineRule="exact"/>
        <w:ind w:firstLine="482" w:firstLineChars="200"/>
        <w:rPr>
          <w:sz w:val="24"/>
        </w:rPr>
      </w:pPr>
      <w:r>
        <w:rPr>
          <w:rFonts w:hint="eastAsia"/>
          <w:b/>
          <w:bCs/>
          <w:sz w:val="24"/>
        </w:rPr>
        <w:t>掌握：</w:t>
      </w:r>
      <w:r>
        <w:rPr>
          <w:rFonts w:hint="eastAsia"/>
          <w:sz w:val="24"/>
        </w:rPr>
        <w:t>Paragraph writing - Ways to conserve clean water supplies</w:t>
      </w:r>
    </w:p>
    <w:p>
      <w:pPr>
        <w:adjustRightInd w:val="0"/>
        <w:snapToGrid w:val="0"/>
        <w:spacing w:line="440" w:lineRule="exact"/>
        <w:ind w:firstLine="482" w:firstLineChars="200"/>
        <w:rPr>
          <w:b/>
          <w:bCs/>
          <w:sz w:val="24"/>
        </w:rPr>
      </w:pPr>
      <w:r>
        <w:rPr>
          <w:rFonts w:hint="eastAsia"/>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内容</w:t>
      </w:r>
    </w:p>
    <w:p>
      <w:pPr>
        <w:adjustRightInd w:val="0"/>
        <w:snapToGrid w:val="0"/>
        <w:spacing w:line="440" w:lineRule="exact"/>
        <w:ind w:firstLine="480" w:firstLineChars="200"/>
        <w:rPr>
          <w:sz w:val="24"/>
        </w:rPr>
      </w:pPr>
      <w:r>
        <w:rPr>
          <w:rFonts w:hint="eastAsia"/>
          <w:sz w:val="24"/>
        </w:rPr>
        <w:t>1. Confusable words: first; at first; source; resource.</w:t>
      </w:r>
    </w:p>
    <w:p>
      <w:pPr>
        <w:adjustRightInd w:val="0"/>
        <w:snapToGrid w:val="0"/>
        <w:spacing w:line="440" w:lineRule="exact"/>
        <w:ind w:firstLine="480" w:firstLineChars="200"/>
        <w:rPr>
          <w:sz w:val="24"/>
        </w:rPr>
      </w:pPr>
      <w:r>
        <w:rPr>
          <w:rFonts w:hint="eastAsia"/>
          <w:sz w:val="24"/>
        </w:rPr>
        <w:t xml:space="preserve">2. Sentence patterns: the reason (that) </w:t>
      </w:r>
      <w:r>
        <w:rPr>
          <w:sz w:val="24"/>
        </w:rPr>
        <w:t>…</w:t>
      </w:r>
      <w:r>
        <w:rPr>
          <w:rFonts w:hint="eastAsia"/>
          <w:sz w:val="24"/>
        </w:rPr>
        <w:t xml:space="preserve">; the fact that </w:t>
      </w:r>
      <w:r>
        <w:rPr>
          <w:sz w:val="24"/>
        </w:rPr>
        <w:t>…</w:t>
      </w:r>
      <w:r>
        <w:rPr>
          <w:rFonts w:hint="eastAsia"/>
          <w:sz w:val="24"/>
        </w:rPr>
        <w:t xml:space="preserve">; whether </w:t>
      </w:r>
      <w:r>
        <w:rPr>
          <w:sz w:val="24"/>
        </w:rPr>
        <w:t>…</w:t>
      </w:r>
      <w:r>
        <w:rPr>
          <w:rFonts w:hint="eastAsia"/>
          <w:sz w:val="24"/>
        </w:rPr>
        <w:t xml:space="preserve"> or </w:t>
      </w:r>
      <w:r>
        <w:rPr>
          <w:sz w:val="24"/>
        </w:rPr>
        <w:t>…</w:t>
      </w:r>
    </w:p>
    <w:p>
      <w:pPr>
        <w:adjustRightInd w:val="0"/>
        <w:snapToGrid w:val="0"/>
        <w:spacing w:line="440" w:lineRule="exact"/>
        <w:ind w:firstLine="482" w:firstLineChars="200"/>
        <w:jc w:val="center"/>
        <w:rPr>
          <w:b/>
          <w:bCs/>
          <w:sz w:val="24"/>
        </w:rPr>
      </w:pPr>
    </w:p>
    <w:p>
      <w:pPr>
        <w:adjustRightInd w:val="0"/>
        <w:snapToGrid w:val="0"/>
        <w:spacing w:line="440" w:lineRule="exact"/>
        <w:ind w:firstLine="482" w:firstLineChars="200"/>
        <w:jc w:val="center"/>
        <w:rPr>
          <w:b/>
          <w:bCs/>
          <w:sz w:val="24"/>
        </w:rPr>
      </w:pPr>
      <w:r>
        <w:rPr>
          <w:rFonts w:hint="eastAsia"/>
          <w:b/>
          <w:bCs/>
          <w:sz w:val="24"/>
        </w:rPr>
        <w:t>Unit 6  Going Offline</w:t>
      </w:r>
    </w:p>
    <w:p>
      <w:pPr>
        <w:adjustRightInd w:val="0"/>
        <w:snapToGrid w:val="0"/>
        <w:spacing w:line="440" w:lineRule="exact"/>
        <w:ind w:firstLine="482" w:firstLineChars="200"/>
        <w:rPr>
          <w:b/>
          <w:bCs/>
          <w:sz w:val="24"/>
        </w:rPr>
      </w:pPr>
      <w:r>
        <w:rPr>
          <w:rFonts w:hint="eastAsia"/>
          <w:b/>
          <w:bCs/>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要求</w:t>
      </w:r>
    </w:p>
    <w:p>
      <w:pPr>
        <w:adjustRightInd w:val="0"/>
        <w:snapToGrid w:val="0"/>
        <w:spacing w:line="440" w:lineRule="exact"/>
        <w:ind w:firstLine="482" w:firstLineChars="200"/>
        <w:rPr>
          <w:sz w:val="24"/>
        </w:rPr>
      </w:pPr>
      <w:r>
        <w:rPr>
          <w:rFonts w:hint="eastAsia"/>
          <w:b/>
          <w:bCs/>
          <w:sz w:val="24"/>
        </w:rPr>
        <w:t>理解：</w:t>
      </w:r>
      <w:r>
        <w:rPr>
          <w:rFonts w:hint="eastAsia"/>
          <w:sz w:val="24"/>
        </w:rPr>
        <w:t>课文14 Days With (Almost) No Internet: Did My Digital Detox Pay Off?</w:t>
      </w:r>
    </w:p>
    <w:p>
      <w:pPr>
        <w:adjustRightInd w:val="0"/>
        <w:snapToGrid w:val="0"/>
        <w:spacing w:line="440" w:lineRule="exact"/>
        <w:ind w:firstLine="482" w:firstLineChars="200"/>
        <w:rPr>
          <w:sz w:val="24"/>
        </w:rPr>
      </w:pPr>
      <w:r>
        <w:rPr>
          <w:rFonts w:hint="eastAsia"/>
          <w:b/>
          <w:bCs/>
          <w:sz w:val="24"/>
        </w:rPr>
        <w:t>掌握：</w:t>
      </w:r>
      <w:r>
        <w:rPr>
          <w:rFonts w:hint="eastAsia"/>
          <w:sz w:val="24"/>
        </w:rPr>
        <w:t>Paragraph writing - An opinion in support of / against a digital-free vacation</w:t>
      </w:r>
    </w:p>
    <w:p>
      <w:pPr>
        <w:adjustRightInd w:val="0"/>
        <w:snapToGrid w:val="0"/>
        <w:spacing w:line="440" w:lineRule="exact"/>
        <w:ind w:firstLine="482" w:firstLineChars="200"/>
        <w:rPr>
          <w:b/>
          <w:bCs/>
          <w:sz w:val="24"/>
        </w:rPr>
      </w:pPr>
      <w:r>
        <w:rPr>
          <w:rFonts w:hint="eastAsia"/>
          <w:b/>
          <w:bCs/>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b/>
          <w:bCs/>
          <w:sz w:val="24"/>
        </w:rPr>
        <w:t>内容</w:t>
      </w:r>
    </w:p>
    <w:p>
      <w:pPr>
        <w:adjustRightInd w:val="0"/>
        <w:snapToGrid w:val="0"/>
        <w:spacing w:line="440" w:lineRule="exact"/>
        <w:ind w:firstLine="480" w:firstLineChars="200"/>
        <w:rPr>
          <w:sz w:val="24"/>
        </w:rPr>
      </w:pPr>
      <w:r>
        <w:rPr>
          <w:rFonts w:hint="eastAsia"/>
          <w:sz w:val="24"/>
        </w:rPr>
        <w:t>1. Usage: Double negative</w:t>
      </w:r>
    </w:p>
    <w:p>
      <w:pPr>
        <w:adjustRightInd w:val="0"/>
        <w:snapToGrid w:val="0"/>
        <w:spacing w:line="440" w:lineRule="exact"/>
        <w:ind w:firstLine="480" w:firstLineChars="200"/>
        <w:rPr>
          <w:sz w:val="24"/>
        </w:rPr>
      </w:pPr>
      <w:r>
        <w:rPr>
          <w:rFonts w:hint="eastAsia"/>
          <w:sz w:val="24"/>
        </w:rPr>
        <w:t xml:space="preserve">2. Sentence patterns: No wonder </w:t>
      </w:r>
      <w:r>
        <w:rPr>
          <w:sz w:val="24"/>
        </w:rPr>
        <w:t>…</w:t>
      </w:r>
      <w:r>
        <w:rPr>
          <w:rFonts w:hint="eastAsia"/>
          <w:sz w:val="24"/>
        </w:rPr>
        <w:t xml:space="preserve">; As it turns out </w:t>
      </w:r>
      <w:r>
        <w:rPr>
          <w:sz w:val="24"/>
        </w:rPr>
        <w:t>…</w:t>
      </w:r>
    </w:p>
    <w:p>
      <w:pPr>
        <w:adjustRightInd w:val="0"/>
        <w:snapToGrid w:val="0"/>
        <w:spacing w:line="440" w:lineRule="exact"/>
        <w:ind w:firstLine="480" w:firstLineChars="200"/>
        <w:rPr>
          <w:sz w:val="24"/>
        </w:rPr>
      </w:pPr>
    </w:p>
    <w:p>
      <w:pPr>
        <w:adjustRightInd w:val="0"/>
        <w:snapToGrid w:val="0"/>
        <w:spacing w:line="440" w:lineRule="exact"/>
        <w:ind w:firstLine="482" w:firstLineChars="200"/>
        <w:rPr>
          <w:sz w:val="24"/>
        </w:rPr>
      </w:pPr>
      <w:r>
        <w:rPr>
          <w:rFonts w:hint="eastAsia"/>
          <w:b/>
          <w:bCs/>
          <w:sz w:val="24"/>
        </w:rPr>
        <w:t>参考书目：</w:t>
      </w:r>
      <w:r>
        <w:rPr>
          <w:rFonts w:hint="eastAsia"/>
          <w:sz w:val="24"/>
        </w:rPr>
        <w:t>《全新版大学进阶英语 综合教程1（学生用书）》[M].季佩英</w:t>
      </w:r>
      <w:r>
        <w:rPr>
          <w:rFonts w:hint="eastAsia"/>
          <w:sz w:val="24"/>
          <w:lang w:val="en-US" w:eastAsia="zh-CN"/>
        </w:rPr>
        <w:t>,</w:t>
      </w:r>
      <w:r>
        <w:rPr>
          <w:rFonts w:hint="eastAsia"/>
          <w:sz w:val="24"/>
        </w:rPr>
        <w:t>冯豫.上海外语教育出版社.2017.3</w:t>
      </w:r>
    </w:p>
    <w:p>
      <w:pPr>
        <w:adjustRightInd w:val="0"/>
        <w:snapToGrid w:val="0"/>
        <w:spacing w:line="440" w:lineRule="exact"/>
        <w:ind w:firstLine="720" w:firstLineChars="200"/>
        <w:jc w:val="center"/>
        <w:textAlignment w:val="baseline"/>
        <w:rPr>
          <w:rStyle w:val="8"/>
          <w:rFonts w:ascii="黑体" w:hAnsi="黑体" w:eastAsia="黑体" w:cs="黑体"/>
          <w:sz w:val="36"/>
          <w:szCs w:val="36"/>
        </w:rPr>
      </w:pPr>
    </w:p>
    <w:p>
      <w:pPr>
        <w:adjustRightInd w:val="0"/>
        <w:snapToGrid w:val="0"/>
        <w:spacing w:line="440" w:lineRule="exact"/>
        <w:ind w:firstLine="720" w:firstLineChars="200"/>
        <w:rPr>
          <w:rStyle w:val="8"/>
          <w:rFonts w:ascii="黑体" w:hAnsi="黑体" w:eastAsia="黑体" w:cs="黑体"/>
          <w:sz w:val="36"/>
          <w:szCs w:val="36"/>
        </w:rPr>
      </w:pPr>
      <w:r>
        <w:rPr>
          <w:rStyle w:val="8"/>
          <w:rFonts w:hint="eastAsia" w:ascii="黑体" w:hAnsi="黑体" w:eastAsia="黑体" w:cs="黑体"/>
          <w:sz w:val="36"/>
          <w:szCs w:val="36"/>
        </w:rPr>
        <w:br w:type="page"/>
      </w: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《生物科学综合考查》要求</w:t>
      </w:r>
    </w:p>
    <w:p>
      <w:pPr>
        <w:adjustRightInd w:val="0"/>
        <w:snapToGrid w:val="0"/>
        <w:spacing w:line="440" w:lineRule="exact"/>
        <w:ind w:firstLine="482" w:firstLineChars="200"/>
        <w:jc w:val="center"/>
        <w:rPr>
          <w:rFonts w:asciiTheme="minorEastAsia" w:hAnsiTheme="minorEastAsia" w:eastAsiaTheme="minorEastAsia" w:cstheme="minorEastAsia"/>
          <w:b/>
          <w:color w:val="000000" w:themeColor="text1"/>
          <w:sz w:val="24"/>
          <w14:textFill>
            <w14:solidFill>
              <w14:schemeClr w14:val="tx1"/>
            </w14:solidFill>
          </w14:textFill>
        </w:rPr>
      </w:pPr>
    </w:p>
    <w:p>
      <w:pPr>
        <w:pStyle w:val="3"/>
        <w:adjustRightInd w:val="0"/>
        <w:snapToGrid w:val="0"/>
        <w:spacing w:after="0" w:line="440" w:lineRule="exact"/>
        <w:ind w:left="0" w:leftChars="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《生物科学综合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color w:val="000000" w:themeColor="text1"/>
          <w:sz w:val="24"/>
          <w14:textFill>
            <w14:solidFill>
              <w14:schemeClr w14:val="tx1"/>
            </w14:solidFill>
          </w14:textFill>
        </w:rPr>
        <w:t>》采用闭卷笔试形式，考试时间为120分钟，满分100分。考试内容包含《教育学原理》和《普通生物学》两个部分，各占50分。</w:t>
      </w:r>
    </w:p>
    <w:p>
      <w:pPr>
        <w:pStyle w:val="3"/>
        <w:adjustRightInd w:val="0"/>
        <w:snapToGrid w:val="0"/>
        <w:spacing w:after="0" w:line="440" w:lineRule="exact"/>
        <w:ind w:left="0" w:leftChars="0"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156" w:afterLines="50" w:line="440" w:lineRule="exact"/>
        <w:jc w:val="center"/>
        <w:textAlignment w:val="auto"/>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第一部分 《教育学原理》考试范围</w:t>
      </w:r>
    </w:p>
    <w:p>
      <w:pPr>
        <w:adjustRightInd w:val="0"/>
        <w:snapToGrid w:val="0"/>
        <w:spacing w:line="44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绪</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论</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教育学及其发展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14:textFill>
            <w14:solidFill>
              <w14:schemeClr w14:val="tx1"/>
            </w14:solidFill>
          </w14:textFill>
        </w:rPr>
        <w:t>教育学的研究对象</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教育学的发展历程及发展各阶段的重要事件</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教育学及其研究对象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第二节 教育学的产生和发展</w:t>
      </w:r>
    </w:p>
    <w:p>
      <w:pPr>
        <w:numPr>
          <w:ilvl w:val="0"/>
          <w:numId w:val="0"/>
        </w:numPr>
        <w:adjustRightInd w:val="0"/>
        <w:snapToGrid w:val="0"/>
        <w:spacing w:line="440" w:lineRule="exact"/>
        <w:jc w:val="cente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第一章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教育及其本质</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教育的起源</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教育的概念和本质</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2.教育的要素和基本形态</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第一节 教育的产生和发展</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第二节 教育的基本内涵</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                           </w:t>
      </w:r>
    </w:p>
    <w:p>
      <w:pPr>
        <w:numPr>
          <w:ilvl w:val="0"/>
          <w:numId w:val="0"/>
        </w:numPr>
        <w:adjustRightInd w:val="0"/>
        <w:snapToGrid w:val="0"/>
        <w:spacing w:line="440" w:lineRule="exact"/>
        <w:jc w:val="center"/>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lang w:val="en-US" w:eastAsia="zh-CN"/>
          <w14:textFill>
            <w14:solidFill>
              <w14:schemeClr w14:val="tx1"/>
            </w14:solidFill>
          </w14:textFill>
        </w:rPr>
        <w:t xml:space="preserve">第二章 </w:t>
      </w: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教育与社会发展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社会对教育发展的影响</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教育对社会发展的功能</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应用：</w:t>
      </w:r>
      <w:r>
        <w:rPr>
          <w:rFonts w:hint="eastAsia" w:asciiTheme="minorEastAsia" w:hAnsiTheme="minorEastAsia" w:eastAsiaTheme="minorEastAsia" w:cstheme="minorEastAsia"/>
          <w:bCs/>
          <w:color w:val="000000" w:themeColor="text1"/>
          <w:sz w:val="24"/>
          <w14:textFill>
            <w14:solidFill>
              <w14:schemeClr w14:val="tx1"/>
            </w14:solidFill>
          </w14:textFill>
        </w:rPr>
        <w:t>科教兴国</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社会对</w:t>
      </w:r>
      <w:r>
        <w:rPr>
          <w:rFonts w:hint="eastAsia" w:asciiTheme="minorEastAsia" w:hAnsiTheme="minorEastAsia" w:eastAsiaTheme="minorEastAsia" w:cstheme="minorEastAsia"/>
          <w:bCs/>
          <w:color w:val="000000" w:themeColor="text1"/>
          <w:sz w:val="24"/>
          <w14:textFill>
            <w14:solidFill>
              <w14:schemeClr w14:val="tx1"/>
            </w14:solidFill>
          </w14:textFill>
        </w:rPr>
        <w:t>教育</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发展的影响</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教育对社会发展的促进功能</w:t>
      </w:r>
    </w:p>
    <w:p>
      <w:pPr>
        <w:adjustRightInd w:val="0"/>
        <w:snapToGrid w:val="0"/>
        <w:spacing w:line="44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第三章 教育与人的发展</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人的身心发展及影响因素</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p>
    <w:p>
      <w:pPr>
        <w:adjustRightInd w:val="0"/>
        <w:snapToGrid w:val="0"/>
        <w:spacing w:line="44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教育促进个体发展的功能</w:t>
      </w:r>
    </w:p>
    <w:p>
      <w:pPr>
        <w:adjustRightInd w:val="0"/>
        <w:snapToGrid w:val="0"/>
        <w:spacing w:line="44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教育促进个体发展的条件</w:t>
      </w:r>
    </w:p>
    <w:p>
      <w:pPr>
        <w:adjustRightInd w:val="0"/>
        <w:snapToGrid w:val="0"/>
        <w:spacing w:line="440" w:lineRule="exact"/>
        <w:ind w:firstLine="482" w:firstLineChars="200"/>
        <w:rPr>
          <w:rFonts w:asciiTheme="minorEastAsia" w:hAnsiTheme="minorEastAsia" w:eastAsiaTheme="minorEastAsia" w:cstheme="minorEastAsia"/>
          <w:b/>
          <w:bCs/>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人的身心发展及其影响因素</w:t>
      </w:r>
    </w:p>
    <w:p>
      <w:pPr>
        <w:adjustRightInd w:val="0"/>
        <w:snapToGrid w:val="0"/>
        <w:spacing w:line="440" w:lineRule="exact"/>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xml:space="preserve">第二节 教育促进个体发展的功能                     </w:t>
      </w:r>
    </w:p>
    <w:p>
      <w:pPr>
        <w:adjustRightInd w:val="0"/>
        <w:snapToGrid w:val="0"/>
        <w:spacing w:line="440" w:lineRule="exact"/>
        <w:ind w:left="479" w:leftChars="228"/>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hd w:val="clear" w:color="auto" w:fill="FFFFFF"/>
          <w14:textFill>
            <w14:solidFill>
              <w14:schemeClr w14:val="tx1"/>
            </w14:solidFill>
          </w14:textFill>
        </w:rPr>
        <w:t>第四章 教育目的</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要求</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理解：</w:t>
      </w:r>
      <w:r>
        <w:rPr>
          <w:rFonts w:hint="eastAsia" w:asciiTheme="minorEastAsia" w:hAnsiTheme="minorEastAsia" w:eastAsiaTheme="minorEastAsia" w:cstheme="minorEastAsia"/>
          <w:bCs/>
          <w:color w:val="000000" w:themeColor="text1"/>
          <w:sz w:val="24"/>
          <w14:textFill>
            <w14:solidFill>
              <w14:schemeClr w14:val="tx1"/>
            </w14:solidFill>
          </w14:textFill>
        </w:rPr>
        <w:t>教育目的内涵及层次结构</w:t>
      </w:r>
    </w:p>
    <w:p>
      <w:pPr>
        <w:adjustRightInd w:val="0"/>
        <w:snapToGrid w:val="0"/>
        <w:spacing w:line="440" w:lineRule="exact"/>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掌握：</w:t>
      </w:r>
      <w:r>
        <w:rPr>
          <w:rFonts w:hint="eastAsia" w:asciiTheme="minorEastAsia" w:hAnsiTheme="minorEastAsia" w:eastAsiaTheme="minorEastAsia" w:cstheme="minorEastAsia"/>
          <w:bCs/>
          <w:color w:val="000000" w:themeColor="text1"/>
          <w:sz w:val="24"/>
          <w14:textFill>
            <w14:solidFill>
              <w14:schemeClr w14:val="tx1"/>
            </w14:solidFill>
          </w14:textFill>
        </w:rPr>
        <w:t>我国教育目的的理论基础</w:t>
      </w:r>
    </w:p>
    <w:p>
      <w:pPr>
        <w:adjustRightInd w:val="0"/>
        <w:snapToGrid w:val="0"/>
        <w:spacing w:line="44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b/>
          <w:color w:val="000000" w:themeColor="text1"/>
          <w:sz w:val="24"/>
          <w14:textFill>
            <w14:solidFill>
              <w14:schemeClr w14:val="tx1"/>
            </w14:solidFill>
          </w14:textFill>
        </w:rPr>
        <w:t>内容</w:t>
      </w:r>
    </w:p>
    <w:p>
      <w:pPr>
        <w:adjustRightInd w:val="0"/>
        <w:snapToGrid w:val="0"/>
        <w:spacing w:line="440" w:lineRule="exact"/>
        <w:ind w:firstLine="480" w:firstLineChars="200"/>
        <w:jc w:val="left"/>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第一节 教育目的概述</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第二节 我国教育目的的理论基础</w:t>
      </w:r>
    </w:p>
    <w:p>
      <w:pPr>
        <w:adjustRightInd w:val="0"/>
        <w:snapToGrid w:val="0"/>
        <w:spacing w:line="440" w:lineRule="exact"/>
        <w:ind w:firstLine="480" w:firstLineChars="200"/>
        <w:jc w:val="left"/>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sz w:val="24"/>
          <w:lang w:eastAsia="zh-CN"/>
        </w:rPr>
      </w:pPr>
      <w:r>
        <w:rPr>
          <w:rFonts w:hint="eastAsia" w:ascii="宋体" w:hAnsi="宋体"/>
          <w:b/>
          <w:bCs/>
          <w:sz w:val="24"/>
        </w:rPr>
        <w:t>参考书目：</w:t>
      </w:r>
      <w:r>
        <w:rPr>
          <w:rFonts w:hint="eastAsia" w:ascii="宋体" w:hAnsi="宋体"/>
          <w:sz w:val="24"/>
        </w:rPr>
        <w:t>《教育学原理》[M].项贤明.高等教育出版社.2019.1</w:t>
      </w:r>
    </w:p>
    <w:p>
      <w:pPr>
        <w:adjustRightInd w:val="0"/>
        <w:snapToGrid w:val="0"/>
        <w:spacing w:after="0" w:afterLines="-2147483648" w:line="440" w:lineRule="exact"/>
        <w:ind w:firstLine="480" w:firstLineChars="200"/>
        <w:jc w:val="left"/>
        <w:rPr>
          <w:rFonts w:hint="eastAsia" w:asciiTheme="minorEastAsia" w:hAnsiTheme="minorEastAsia" w:eastAsiaTheme="minorEastAsia" w:cstheme="minorEastAsia"/>
          <w:b w:val="0"/>
          <w:color w:val="000000" w:themeColor="text1"/>
          <w:sz w:val="24"/>
          <w:szCs w:val="24"/>
          <w:shd w:val="clear" w:color="auto" w:fill="FFFFFF"/>
          <w14:textFill>
            <w14:solidFill>
              <w14:schemeClr w14:val="tx1"/>
            </w14:solidFill>
          </w14:textFill>
        </w:rPr>
      </w:pPr>
    </w:p>
    <w:p>
      <w:pPr>
        <w:adjustRightInd w:val="0"/>
        <w:snapToGrid w:val="0"/>
        <w:spacing w:after="0" w:afterLines="-2147483648" w:line="440" w:lineRule="exact"/>
        <w:ind w:firstLine="480" w:firstLineChars="200"/>
        <w:jc w:val="left"/>
        <w:rPr>
          <w:rFonts w:hint="eastAsia" w:asciiTheme="minorEastAsia" w:hAnsiTheme="minorEastAsia" w:eastAsiaTheme="minorEastAsia" w:cstheme="minorEastAsia"/>
          <w:b w:val="0"/>
          <w:color w:val="000000" w:themeColor="text1"/>
          <w:sz w:val="24"/>
          <w:szCs w:val="24"/>
          <w:shd w:val="clear" w:color="auto" w:fill="FFFFFF"/>
          <w14:textFill>
            <w14:solidFill>
              <w14:schemeClr w14:val="tx1"/>
            </w14:solidFill>
          </w14:textFill>
        </w:rPr>
      </w:pPr>
    </w:p>
    <w:p>
      <w:pPr>
        <w:adjustRightInd w:val="0"/>
        <w:snapToGrid w:val="0"/>
        <w:spacing w:after="156" w:afterLines="50" w:line="440" w:lineRule="exact"/>
        <w:jc w:val="center"/>
        <w:rPr>
          <w:rFonts w:ascii="宋体" w:hAnsi="宋体"/>
          <w:sz w:val="32"/>
          <w:szCs w:val="32"/>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第二部分 《普通生物学》考试范围</w:t>
      </w:r>
    </w:p>
    <w:p>
      <w:pPr>
        <w:adjustRightInd w:val="0"/>
        <w:snapToGrid w:val="0"/>
        <w:spacing w:line="440" w:lineRule="exact"/>
        <w:jc w:val="center"/>
        <w:rPr>
          <w:rFonts w:ascii="宋体" w:hAnsi="宋体" w:cs="Arial"/>
          <w:b/>
          <w:sz w:val="24"/>
          <w:szCs w:val="21"/>
        </w:rPr>
      </w:pPr>
      <w:r>
        <w:rPr>
          <w:rFonts w:ascii="宋体" w:hAnsi="宋体" w:cs="Arial"/>
          <w:b/>
          <w:sz w:val="24"/>
          <w:szCs w:val="21"/>
        </w:rPr>
        <w:t>绪</w:t>
      </w:r>
      <w:r>
        <w:rPr>
          <w:rFonts w:hint="eastAsia" w:ascii="宋体" w:hAnsi="宋体" w:cs="Arial"/>
          <w:b/>
          <w:sz w:val="24"/>
          <w:szCs w:val="21"/>
        </w:rPr>
        <w:t xml:space="preserve"> </w:t>
      </w:r>
      <w:r>
        <w:rPr>
          <w:rFonts w:ascii="宋体" w:hAnsi="宋体" w:cs="Arial"/>
          <w:b/>
          <w:sz w:val="24"/>
          <w:szCs w:val="21"/>
        </w:rPr>
        <w:t>论</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要求</w:t>
      </w:r>
    </w:p>
    <w:p>
      <w:pPr>
        <w:adjustRightInd w:val="0"/>
        <w:snapToGrid w:val="0"/>
        <w:spacing w:line="440" w:lineRule="exact"/>
        <w:ind w:firstLine="482" w:firstLineChars="200"/>
        <w:jc w:val="left"/>
        <w:rPr>
          <w:rFonts w:ascii="宋体" w:hAnsi="宋体" w:cs="Arial"/>
          <w:sz w:val="24"/>
          <w:szCs w:val="21"/>
        </w:rPr>
      </w:pPr>
      <w:r>
        <w:rPr>
          <w:rFonts w:hint="eastAsia" w:ascii="宋体" w:hAnsi="宋体" w:cs="Arial"/>
          <w:b/>
          <w:bCs/>
          <w:sz w:val="24"/>
          <w:szCs w:val="21"/>
        </w:rPr>
        <w:t>理解：</w:t>
      </w:r>
      <w:r>
        <w:rPr>
          <w:rFonts w:ascii="宋体" w:hAnsi="宋体" w:cs="Arial"/>
          <w:sz w:val="24"/>
          <w:szCs w:val="21"/>
        </w:rPr>
        <w:t>生物</w:t>
      </w:r>
      <w:r>
        <w:rPr>
          <w:rFonts w:hint="eastAsia" w:ascii="宋体" w:hAnsi="宋体" w:cs="Arial"/>
          <w:sz w:val="24"/>
          <w:szCs w:val="21"/>
        </w:rPr>
        <w:t>对人类的重要性、</w:t>
      </w:r>
      <w:r>
        <w:rPr>
          <w:rFonts w:ascii="宋体" w:hAnsi="宋体" w:cs="Arial"/>
          <w:sz w:val="24"/>
          <w:szCs w:val="21"/>
        </w:rPr>
        <w:t>生物学的</w:t>
      </w:r>
      <w:r>
        <w:rPr>
          <w:rFonts w:hint="eastAsia" w:ascii="宋体" w:hAnsi="宋体" w:cs="Arial"/>
          <w:sz w:val="24"/>
          <w:szCs w:val="21"/>
        </w:rPr>
        <w:t>建立和发展、</w:t>
      </w:r>
      <w:r>
        <w:rPr>
          <w:rFonts w:ascii="宋体" w:hAnsi="宋体" w:cs="Arial"/>
          <w:sz w:val="24"/>
          <w:szCs w:val="21"/>
        </w:rPr>
        <w:t>生物学的</w:t>
      </w:r>
      <w:r>
        <w:rPr>
          <w:rFonts w:hint="eastAsia" w:ascii="宋体" w:hAnsi="宋体" w:cs="Arial"/>
          <w:sz w:val="24"/>
          <w:szCs w:val="21"/>
        </w:rPr>
        <w:t>内容和分科</w:t>
      </w:r>
    </w:p>
    <w:p>
      <w:pPr>
        <w:adjustRightInd w:val="0"/>
        <w:snapToGrid w:val="0"/>
        <w:spacing w:line="440" w:lineRule="exact"/>
        <w:ind w:firstLine="482" w:firstLineChars="200"/>
        <w:rPr>
          <w:rFonts w:ascii="宋体" w:hAnsi="宋体" w:cs="Arial"/>
          <w:sz w:val="24"/>
          <w:szCs w:val="21"/>
        </w:rPr>
      </w:pPr>
      <w:r>
        <w:rPr>
          <w:rFonts w:hint="eastAsia" w:ascii="宋体" w:hAnsi="宋体" w:cs="Arial"/>
          <w:b/>
          <w:bCs/>
          <w:sz w:val="24"/>
          <w:szCs w:val="21"/>
        </w:rPr>
        <w:t>掌握</w:t>
      </w:r>
      <w:r>
        <w:rPr>
          <w:rFonts w:ascii="宋体" w:hAnsi="宋体" w:cs="Arial"/>
          <w:b/>
          <w:bCs/>
          <w:sz w:val="24"/>
          <w:szCs w:val="21"/>
        </w:rPr>
        <w:t>：</w:t>
      </w:r>
      <w:r>
        <w:rPr>
          <w:rFonts w:ascii="宋体" w:hAnsi="宋体" w:cs="Arial"/>
          <w:sz w:val="24"/>
          <w:szCs w:val="21"/>
        </w:rPr>
        <w:t>生命科学的基本内容，生命的基本特征</w:t>
      </w:r>
      <w:r>
        <w:rPr>
          <w:rFonts w:hint="eastAsia" w:ascii="宋体" w:hAnsi="宋体" w:cs="Arial"/>
          <w:sz w:val="24"/>
          <w:szCs w:val="21"/>
        </w:rPr>
        <w:t>、研究和学习</w:t>
      </w:r>
      <w:r>
        <w:rPr>
          <w:rFonts w:ascii="宋体" w:hAnsi="宋体" w:cs="Arial"/>
          <w:sz w:val="24"/>
          <w:szCs w:val="21"/>
        </w:rPr>
        <w:t>生物学的方法</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内容</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Arial"/>
          <w:sz w:val="24"/>
          <w:szCs w:val="21"/>
        </w:rPr>
        <w:t>1.生物和生物学</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Arial"/>
          <w:sz w:val="24"/>
          <w:szCs w:val="21"/>
        </w:rPr>
        <w:t>2.</w:t>
      </w:r>
      <w:r>
        <w:rPr>
          <w:rFonts w:ascii="宋体" w:hAnsi="宋体" w:cs="Arial"/>
          <w:sz w:val="24"/>
          <w:szCs w:val="21"/>
        </w:rPr>
        <w:t>生物</w:t>
      </w:r>
      <w:r>
        <w:rPr>
          <w:rFonts w:hint="eastAsia" w:ascii="宋体" w:hAnsi="宋体" w:cs="Arial"/>
          <w:sz w:val="24"/>
          <w:szCs w:val="21"/>
        </w:rPr>
        <w:t>对人类的重要性</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Arial"/>
          <w:sz w:val="24"/>
          <w:szCs w:val="21"/>
        </w:rPr>
        <w:t>3.</w:t>
      </w:r>
      <w:r>
        <w:rPr>
          <w:rFonts w:ascii="宋体" w:hAnsi="宋体" w:cs="Arial"/>
          <w:sz w:val="24"/>
          <w:szCs w:val="21"/>
        </w:rPr>
        <w:t>生物学的</w:t>
      </w:r>
      <w:r>
        <w:rPr>
          <w:rFonts w:hint="eastAsia" w:ascii="宋体" w:hAnsi="宋体" w:cs="Arial"/>
          <w:sz w:val="24"/>
          <w:szCs w:val="21"/>
        </w:rPr>
        <w:t>建立和发展</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Arial"/>
          <w:sz w:val="24"/>
          <w:szCs w:val="21"/>
        </w:rPr>
        <w:t>4.</w:t>
      </w:r>
      <w:r>
        <w:rPr>
          <w:rFonts w:ascii="宋体" w:hAnsi="宋体" w:cs="Arial"/>
          <w:sz w:val="24"/>
          <w:szCs w:val="21"/>
        </w:rPr>
        <w:t>生物学的</w:t>
      </w:r>
      <w:r>
        <w:rPr>
          <w:rFonts w:hint="eastAsia" w:ascii="宋体" w:hAnsi="宋体" w:cs="Arial"/>
          <w:sz w:val="24"/>
          <w:szCs w:val="21"/>
        </w:rPr>
        <w:t>内容和分科</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Arial"/>
          <w:sz w:val="24"/>
          <w:szCs w:val="21"/>
        </w:rPr>
        <w:t>5.研究和学习</w:t>
      </w:r>
      <w:r>
        <w:rPr>
          <w:rFonts w:ascii="宋体" w:hAnsi="宋体" w:cs="Arial"/>
          <w:sz w:val="24"/>
          <w:szCs w:val="21"/>
        </w:rPr>
        <w:t>生物学的方法</w:t>
      </w:r>
    </w:p>
    <w:p>
      <w:pPr>
        <w:adjustRightInd w:val="0"/>
        <w:snapToGrid w:val="0"/>
        <w:spacing w:line="440" w:lineRule="exact"/>
        <w:jc w:val="center"/>
        <w:rPr>
          <w:rFonts w:ascii="宋体" w:hAnsi="宋体" w:cs="Arial"/>
          <w:b/>
          <w:bCs/>
          <w:sz w:val="24"/>
          <w:szCs w:val="21"/>
        </w:rPr>
      </w:pPr>
      <w:r>
        <w:rPr>
          <w:rFonts w:hint="eastAsia" w:ascii="宋体" w:hAnsi="宋体" w:cs="Arial"/>
          <w:b/>
          <w:bCs/>
          <w:sz w:val="24"/>
          <w:szCs w:val="21"/>
        </w:rPr>
        <w:t>第一章 生命的物质基础</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要求</w:t>
      </w:r>
    </w:p>
    <w:p>
      <w:pPr>
        <w:adjustRightInd w:val="0"/>
        <w:snapToGrid w:val="0"/>
        <w:spacing w:line="440" w:lineRule="exact"/>
        <w:ind w:firstLine="482" w:firstLineChars="200"/>
        <w:rPr>
          <w:rFonts w:ascii="宋体" w:hAnsi="宋体" w:cs="Arial"/>
          <w:sz w:val="24"/>
          <w:szCs w:val="21"/>
        </w:rPr>
      </w:pPr>
      <w:r>
        <w:rPr>
          <w:rFonts w:hint="eastAsia" w:ascii="宋体" w:hAnsi="宋体" w:cs="Arial"/>
          <w:b/>
          <w:bCs/>
          <w:sz w:val="24"/>
          <w:szCs w:val="21"/>
        </w:rPr>
        <w:t>理解：</w:t>
      </w:r>
      <w:r>
        <w:rPr>
          <w:rFonts w:hint="eastAsia" w:ascii="宋体" w:hAnsi="宋体" w:cs="Arial"/>
          <w:sz w:val="24"/>
          <w:szCs w:val="21"/>
        </w:rPr>
        <w:t>生命的元素、原生质的分子组成、</w:t>
      </w:r>
      <w:r>
        <w:rPr>
          <w:rFonts w:ascii="宋体" w:hAnsi="宋体" w:cs="Arial"/>
          <w:sz w:val="24"/>
          <w:szCs w:val="21"/>
        </w:rPr>
        <w:t>生物大分子的结合物</w:t>
      </w:r>
    </w:p>
    <w:p>
      <w:pPr>
        <w:adjustRightInd w:val="0"/>
        <w:snapToGrid w:val="0"/>
        <w:spacing w:line="440" w:lineRule="exact"/>
        <w:ind w:firstLine="482" w:firstLineChars="200"/>
        <w:rPr>
          <w:rFonts w:ascii="宋体" w:hAnsi="宋体" w:cs="Arial"/>
          <w:sz w:val="24"/>
          <w:szCs w:val="21"/>
        </w:rPr>
      </w:pPr>
      <w:r>
        <w:rPr>
          <w:rFonts w:hint="eastAsia" w:ascii="宋体" w:hAnsi="宋体" w:cs="Arial"/>
          <w:b/>
          <w:bCs/>
          <w:sz w:val="24"/>
          <w:szCs w:val="21"/>
        </w:rPr>
        <w:t>掌握</w:t>
      </w:r>
      <w:r>
        <w:rPr>
          <w:rFonts w:ascii="宋体" w:hAnsi="宋体" w:cs="Arial"/>
          <w:b/>
          <w:bCs/>
          <w:sz w:val="24"/>
          <w:szCs w:val="21"/>
        </w:rPr>
        <w:t>：</w:t>
      </w:r>
      <w:r>
        <w:rPr>
          <w:rFonts w:hint="eastAsia" w:ascii="宋体" w:hAnsi="宋体" w:cs="Arial"/>
          <w:sz w:val="24"/>
          <w:szCs w:val="21"/>
        </w:rPr>
        <w:t>生物大分子糖、蛋白质、核酸、脂质的结构</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内容</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第一节 </w:t>
      </w:r>
      <w:r>
        <w:rPr>
          <w:rFonts w:hint="eastAsia" w:ascii="宋体" w:hAnsi="宋体" w:cs="Arial"/>
          <w:sz w:val="24"/>
          <w:szCs w:val="21"/>
        </w:rPr>
        <w:t>构成生命的元素</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第二节</w:t>
      </w:r>
      <w:r>
        <w:rPr>
          <w:rFonts w:hint="eastAsia" w:ascii="宋体" w:hAnsi="宋体" w:cs="Arial"/>
          <w:sz w:val="24"/>
          <w:szCs w:val="21"/>
        </w:rPr>
        <w:t xml:space="preserve"> 原生质的分子组成</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第三节 </w:t>
      </w:r>
      <w:r>
        <w:rPr>
          <w:rFonts w:ascii="宋体" w:hAnsi="宋体" w:cs="Arial"/>
          <w:sz w:val="24"/>
          <w:szCs w:val="21"/>
        </w:rPr>
        <w:t>生物大分子的结合物</w:t>
      </w:r>
    </w:p>
    <w:p>
      <w:pPr>
        <w:adjustRightInd w:val="0"/>
        <w:snapToGrid w:val="0"/>
        <w:spacing w:line="440" w:lineRule="exact"/>
        <w:jc w:val="center"/>
        <w:rPr>
          <w:rFonts w:ascii="宋体" w:hAnsi="宋体" w:cs="Arial"/>
          <w:b/>
          <w:bCs/>
          <w:sz w:val="24"/>
          <w:szCs w:val="21"/>
        </w:rPr>
      </w:pPr>
      <w:r>
        <w:rPr>
          <w:rFonts w:ascii="宋体" w:hAnsi="宋体" w:cs="Arial"/>
          <w:b/>
          <w:bCs/>
          <w:sz w:val="24"/>
          <w:szCs w:val="21"/>
        </w:rPr>
        <w:t>第二章 细胞</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要求</w:t>
      </w:r>
    </w:p>
    <w:p>
      <w:pPr>
        <w:adjustRightInd w:val="0"/>
        <w:snapToGrid w:val="0"/>
        <w:spacing w:line="440" w:lineRule="exact"/>
        <w:ind w:firstLine="482" w:firstLineChars="200"/>
        <w:jc w:val="left"/>
        <w:rPr>
          <w:rFonts w:hint="eastAsia" w:ascii="宋体" w:hAnsi="宋体" w:eastAsia="宋体" w:cs="Arial"/>
          <w:sz w:val="24"/>
          <w:szCs w:val="21"/>
          <w:lang w:eastAsia="zh-CN"/>
        </w:rPr>
      </w:pPr>
      <w:r>
        <w:rPr>
          <w:rFonts w:hint="eastAsia" w:ascii="宋体" w:hAnsi="宋体" w:cs="Arial"/>
          <w:b/>
          <w:bCs/>
          <w:sz w:val="24"/>
          <w:szCs w:val="21"/>
        </w:rPr>
        <w:t>理解：</w:t>
      </w:r>
      <w:r>
        <w:rPr>
          <w:rFonts w:ascii="宋体" w:hAnsi="宋体" w:cs="Arial"/>
          <w:sz w:val="24"/>
          <w:szCs w:val="21"/>
        </w:rPr>
        <w:t>原核细胞与真核细胞的区别、胞的类型和细胞连接</w:t>
      </w:r>
      <w:r>
        <w:rPr>
          <w:rFonts w:hint="eastAsia" w:ascii="宋体" w:hAnsi="宋体" w:cs="Arial"/>
          <w:sz w:val="24"/>
          <w:szCs w:val="21"/>
        </w:rPr>
        <w:t>、细胞分裂、生长、分化、衰老和死亡</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Arial"/>
          <w:sz w:val="24"/>
          <w:szCs w:val="21"/>
        </w:rPr>
        <w:t xml:space="preserve">    </w:t>
      </w:r>
      <w:r>
        <w:rPr>
          <w:rFonts w:hint="eastAsia" w:ascii="宋体" w:hAnsi="宋体" w:cs="Arial"/>
          <w:b/>
          <w:bCs/>
          <w:sz w:val="24"/>
          <w:szCs w:val="21"/>
        </w:rPr>
        <w:t>掌握：</w:t>
      </w:r>
      <w:r>
        <w:rPr>
          <w:rFonts w:ascii="宋体" w:hAnsi="宋体" w:cs="Arial"/>
          <w:sz w:val="24"/>
          <w:szCs w:val="21"/>
        </w:rPr>
        <w:t>细胞的基本结构</w:t>
      </w:r>
      <w:r>
        <w:rPr>
          <w:rFonts w:hint="eastAsia" w:ascii="宋体" w:hAnsi="宋体" w:cs="Arial"/>
          <w:sz w:val="24"/>
          <w:szCs w:val="21"/>
        </w:rPr>
        <w:t>、</w:t>
      </w:r>
      <w:r>
        <w:rPr>
          <w:rFonts w:ascii="宋体" w:hAnsi="宋体" w:cs="Arial"/>
          <w:sz w:val="24"/>
          <w:szCs w:val="21"/>
        </w:rPr>
        <w:t>细胞周期和细胞分裂</w:t>
      </w:r>
      <w:r>
        <w:rPr>
          <w:rFonts w:hint="eastAsia" w:ascii="宋体" w:hAnsi="宋体" w:cs="Arial"/>
          <w:sz w:val="24"/>
          <w:szCs w:val="21"/>
        </w:rPr>
        <w:t>方式</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内容</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第一节 </w:t>
      </w:r>
      <w:r>
        <w:rPr>
          <w:rFonts w:ascii="宋体" w:hAnsi="宋体" w:cs="Arial"/>
          <w:sz w:val="24"/>
          <w:szCs w:val="21"/>
        </w:rPr>
        <w:t>细胞的形状、大小和数量</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第二节</w:t>
      </w:r>
      <w:r>
        <w:rPr>
          <w:rFonts w:hint="eastAsia" w:ascii="宋体" w:hAnsi="宋体" w:cs="Arial"/>
          <w:sz w:val="24"/>
          <w:szCs w:val="21"/>
        </w:rPr>
        <w:t xml:space="preserve"> </w:t>
      </w:r>
      <w:r>
        <w:rPr>
          <w:rFonts w:ascii="宋体" w:hAnsi="宋体" w:cs="Arial"/>
          <w:sz w:val="24"/>
          <w:szCs w:val="21"/>
        </w:rPr>
        <w:t>细胞的基本结构</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第三节 </w:t>
      </w:r>
      <w:r>
        <w:rPr>
          <w:rFonts w:ascii="宋体" w:hAnsi="宋体" w:cs="Arial"/>
          <w:sz w:val="24"/>
          <w:szCs w:val="21"/>
        </w:rPr>
        <w:t>细胞的类型和细胞连接</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第四节 </w:t>
      </w:r>
      <w:r>
        <w:rPr>
          <w:rFonts w:ascii="宋体" w:hAnsi="宋体" w:cs="Arial"/>
          <w:sz w:val="24"/>
          <w:szCs w:val="21"/>
        </w:rPr>
        <w:t>细胞周期和细胞分裂</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第五节 </w:t>
      </w:r>
      <w:r>
        <w:rPr>
          <w:rFonts w:ascii="宋体" w:hAnsi="宋体" w:cs="Arial"/>
          <w:sz w:val="24"/>
          <w:szCs w:val="21"/>
        </w:rPr>
        <w:t>细胞的生长、分化、衰老和死亡</w:t>
      </w:r>
    </w:p>
    <w:p>
      <w:pPr>
        <w:adjustRightInd w:val="0"/>
        <w:snapToGrid w:val="0"/>
        <w:spacing w:line="440" w:lineRule="exact"/>
        <w:jc w:val="center"/>
        <w:rPr>
          <w:rFonts w:ascii="宋体" w:hAnsi="宋体" w:cs="Arial"/>
          <w:b/>
          <w:bCs/>
          <w:sz w:val="24"/>
          <w:szCs w:val="21"/>
        </w:rPr>
      </w:pPr>
      <w:r>
        <w:rPr>
          <w:rFonts w:ascii="宋体" w:hAnsi="宋体" w:cs="Arial"/>
          <w:b/>
          <w:bCs/>
          <w:sz w:val="24"/>
          <w:szCs w:val="21"/>
        </w:rPr>
        <w:t>第三章 组织、器官和系统</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要求</w:t>
      </w:r>
    </w:p>
    <w:p>
      <w:pPr>
        <w:adjustRightInd w:val="0"/>
        <w:snapToGrid w:val="0"/>
        <w:spacing w:line="440" w:lineRule="exact"/>
        <w:ind w:firstLine="482" w:firstLineChars="200"/>
        <w:jc w:val="left"/>
        <w:rPr>
          <w:rFonts w:ascii="宋体" w:hAnsi="宋体" w:cs="Arial"/>
          <w:sz w:val="24"/>
          <w:szCs w:val="21"/>
        </w:rPr>
      </w:pPr>
      <w:r>
        <w:rPr>
          <w:rFonts w:hint="eastAsia" w:ascii="宋体" w:hAnsi="宋体" w:cs="Arial"/>
          <w:b/>
          <w:bCs/>
          <w:sz w:val="24"/>
          <w:szCs w:val="21"/>
        </w:rPr>
        <w:t>理解：</w:t>
      </w:r>
      <w:r>
        <w:rPr>
          <w:rFonts w:hint="eastAsia" w:ascii="宋体" w:hAnsi="宋体" w:cs="Arial"/>
          <w:sz w:val="24"/>
          <w:szCs w:val="21"/>
        </w:rPr>
        <w:t>植物、动物的组织</w:t>
      </w:r>
    </w:p>
    <w:p>
      <w:pPr>
        <w:adjustRightInd w:val="0"/>
        <w:snapToGrid w:val="0"/>
        <w:spacing w:line="440" w:lineRule="exact"/>
        <w:ind w:firstLine="482" w:firstLineChars="200"/>
        <w:jc w:val="left"/>
        <w:rPr>
          <w:rFonts w:ascii="宋体" w:hAnsi="宋体" w:cs="Arial"/>
          <w:sz w:val="24"/>
          <w:szCs w:val="21"/>
        </w:rPr>
      </w:pPr>
      <w:r>
        <w:rPr>
          <w:rFonts w:hint="eastAsia" w:ascii="宋体" w:hAnsi="宋体" w:cs="Arial"/>
          <w:b/>
          <w:bCs/>
          <w:sz w:val="24"/>
          <w:szCs w:val="21"/>
        </w:rPr>
        <w:t>掌握：</w:t>
      </w:r>
      <w:r>
        <w:rPr>
          <w:rFonts w:ascii="宋体" w:hAnsi="宋体" w:cs="Arial"/>
          <w:sz w:val="24"/>
          <w:szCs w:val="21"/>
        </w:rPr>
        <w:t>被子植物的器官、系统</w:t>
      </w:r>
      <w:r>
        <w:rPr>
          <w:rFonts w:hint="eastAsia" w:ascii="宋体" w:hAnsi="宋体" w:cs="Arial"/>
          <w:sz w:val="24"/>
          <w:szCs w:val="21"/>
        </w:rPr>
        <w:t>，</w:t>
      </w:r>
      <w:r>
        <w:rPr>
          <w:rFonts w:ascii="宋体" w:hAnsi="宋体" w:cs="Arial"/>
          <w:sz w:val="24"/>
          <w:szCs w:val="21"/>
        </w:rPr>
        <w:t>哺乳动物的器官系统</w:t>
      </w:r>
    </w:p>
    <w:p>
      <w:pPr>
        <w:adjustRightInd w:val="0"/>
        <w:snapToGrid w:val="0"/>
        <w:spacing w:line="440" w:lineRule="exact"/>
        <w:ind w:firstLine="482" w:firstLineChars="200"/>
        <w:jc w:val="left"/>
        <w:rPr>
          <w:rFonts w:ascii="宋体" w:hAnsi="宋体" w:cs="宋体"/>
          <w:b/>
          <w:sz w:val="24"/>
        </w:rPr>
      </w:pPr>
      <w:r>
        <w:rPr>
          <w:rFonts w:hint="eastAsia" w:ascii="宋体" w:hAnsi="宋体" w:cs="宋体"/>
          <w:b/>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内容</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第一节 </w:t>
      </w:r>
      <w:r>
        <w:rPr>
          <w:rFonts w:ascii="宋体" w:hAnsi="宋体" w:cs="Arial"/>
          <w:sz w:val="24"/>
          <w:szCs w:val="21"/>
        </w:rPr>
        <w:t>组织</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第二节 </w:t>
      </w:r>
      <w:r>
        <w:rPr>
          <w:rFonts w:ascii="宋体" w:hAnsi="宋体" w:cs="Arial"/>
          <w:sz w:val="24"/>
          <w:szCs w:val="21"/>
        </w:rPr>
        <w:t>被子植物的器官、系统</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第三节 </w:t>
      </w:r>
      <w:r>
        <w:rPr>
          <w:rFonts w:ascii="宋体" w:hAnsi="宋体" w:cs="Arial"/>
          <w:sz w:val="24"/>
          <w:szCs w:val="21"/>
        </w:rPr>
        <w:t>哺乳动物的器官系统</w:t>
      </w:r>
    </w:p>
    <w:p>
      <w:pPr>
        <w:adjustRightInd w:val="0"/>
        <w:snapToGrid w:val="0"/>
        <w:spacing w:line="440" w:lineRule="exact"/>
        <w:jc w:val="center"/>
        <w:rPr>
          <w:rFonts w:ascii="宋体" w:hAnsi="宋体" w:cs="Arial"/>
          <w:b/>
          <w:bCs/>
          <w:sz w:val="24"/>
          <w:szCs w:val="21"/>
        </w:rPr>
      </w:pPr>
      <w:r>
        <w:rPr>
          <w:rFonts w:ascii="宋体" w:hAnsi="宋体" w:cs="Arial"/>
          <w:b/>
          <w:bCs/>
          <w:sz w:val="24"/>
          <w:szCs w:val="21"/>
        </w:rPr>
        <w:t>第四章 生物</w:t>
      </w:r>
      <w:r>
        <w:rPr>
          <w:rFonts w:hint="eastAsia" w:ascii="宋体" w:hAnsi="宋体" w:cs="Arial"/>
          <w:b/>
          <w:bCs/>
          <w:sz w:val="24"/>
          <w:szCs w:val="21"/>
        </w:rPr>
        <w:t>多样性和分类</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要求</w:t>
      </w:r>
    </w:p>
    <w:p>
      <w:pPr>
        <w:adjustRightInd w:val="0"/>
        <w:snapToGrid w:val="0"/>
        <w:spacing w:line="440" w:lineRule="exact"/>
        <w:ind w:firstLine="482" w:firstLineChars="200"/>
        <w:jc w:val="left"/>
        <w:rPr>
          <w:rFonts w:ascii="宋体" w:hAnsi="宋体" w:cs="Arial"/>
          <w:sz w:val="24"/>
          <w:szCs w:val="21"/>
        </w:rPr>
      </w:pPr>
      <w:r>
        <w:rPr>
          <w:rFonts w:hint="eastAsia" w:ascii="宋体" w:hAnsi="宋体" w:cs="Arial"/>
          <w:b/>
          <w:bCs/>
          <w:sz w:val="24"/>
          <w:szCs w:val="21"/>
        </w:rPr>
        <w:t>理解：</w:t>
      </w:r>
      <w:r>
        <w:rPr>
          <w:rFonts w:hint="eastAsia" w:ascii="宋体" w:hAnsi="宋体" w:cs="Arial"/>
          <w:sz w:val="24"/>
          <w:szCs w:val="21"/>
        </w:rPr>
        <w:t>生物的多样性三个方面</w:t>
      </w:r>
    </w:p>
    <w:p>
      <w:pPr>
        <w:adjustRightInd w:val="0"/>
        <w:snapToGrid w:val="0"/>
        <w:spacing w:line="440" w:lineRule="exact"/>
        <w:ind w:firstLine="482" w:firstLineChars="200"/>
        <w:jc w:val="left"/>
        <w:rPr>
          <w:rFonts w:ascii="宋体" w:hAnsi="宋体" w:cs="Arial"/>
          <w:sz w:val="24"/>
          <w:szCs w:val="21"/>
        </w:rPr>
      </w:pPr>
      <w:r>
        <w:rPr>
          <w:rFonts w:hint="eastAsia" w:ascii="宋体" w:hAnsi="宋体" w:cs="Arial"/>
          <w:b/>
          <w:bCs/>
          <w:sz w:val="24"/>
          <w:szCs w:val="21"/>
        </w:rPr>
        <w:t>掌握：</w:t>
      </w:r>
      <w:r>
        <w:rPr>
          <w:rFonts w:hint="eastAsia" w:ascii="宋体" w:hAnsi="宋体" w:cs="Arial"/>
          <w:sz w:val="24"/>
          <w:szCs w:val="21"/>
        </w:rPr>
        <w:t>生物分类基础、基本类群和分类</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宋体" w:hAnsi="宋体" w:cs="宋体"/>
          <w:b/>
          <w:sz w:val="24"/>
        </w:rPr>
        <w:t>内容</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第一节 </w:t>
      </w:r>
      <w:r>
        <w:rPr>
          <w:rFonts w:hint="eastAsia" w:ascii="宋体" w:hAnsi="宋体" w:cs="Arial"/>
          <w:sz w:val="24"/>
          <w:szCs w:val="21"/>
        </w:rPr>
        <w:t>生物多样性</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第二节 </w:t>
      </w:r>
      <w:r>
        <w:rPr>
          <w:rFonts w:hint="eastAsia" w:ascii="宋体" w:hAnsi="宋体" w:cs="Arial"/>
          <w:sz w:val="24"/>
          <w:szCs w:val="21"/>
        </w:rPr>
        <w:t>生物分类基础</w:t>
      </w:r>
    </w:p>
    <w:p>
      <w:pPr>
        <w:adjustRightInd w:val="0"/>
        <w:snapToGrid w:val="0"/>
        <w:spacing w:line="440" w:lineRule="exact"/>
        <w:ind w:firstLine="480" w:firstLineChars="200"/>
        <w:jc w:val="left"/>
        <w:rPr>
          <w:rFonts w:ascii="宋体" w:hAnsi="宋体" w:cs="Arial"/>
          <w:sz w:val="24"/>
          <w:szCs w:val="21"/>
        </w:rPr>
      </w:pPr>
      <w:r>
        <w:rPr>
          <w:rFonts w:hint="eastAsia" w:ascii="宋体" w:hAnsi="宋体" w:cs="宋体"/>
          <w:bCs/>
          <w:sz w:val="24"/>
        </w:rPr>
        <w:t xml:space="preserve">第三节 </w:t>
      </w:r>
      <w:r>
        <w:rPr>
          <w:rFonts w:hint="eastAsia" w:ascii="宋体" w:hAnsi="宋体" w:cs="Arial"/>
          <w:sz w:val="24"/>
          <w:szCs w:val="21"/>
        </w:rPr>
        <w:t>生物的基本类群和分类</w:t>
      </w:r>
    </w:p>
    <w:p>
      <w:pPr>
        <w:adjustRightInd w:val="0"/>
        <w:snapToGrid w:val="0"/>
        <w:spacing w:line="440" w:lineRule="exact"/>
        <w:ind w:firstLine="562" w:firstLineChars="200"/>
        <w:jc w:val="left"/>
        <w:rPr>
          <w:rFonts w:ascii="宋体" w:hAnsi="宋体"/>
          <w:b/>
          <w:sz w:val="28"/>
          <w:szCs w:val="28"/>
        </w:rPr>
      </w:pPr>
    </w:p>
    <w:p>
      <w:pPr>
        <w:pStyle w:val="3"/>
        <w:adjustRightInd w:val="0"/>
        <w:snapToGrid w:val="0"/>
        <w:spacing w:after="0" w:line="440" w:lineRule="exact"/>
        <w:ind w:left="0" w:leftChars="0" w:firstLine="482" w:firstLineChars="200"/>
        <w:jc w:val="both"/>
        <w:rPr>
          <w:rStyle w:val="8"/>
          <w:rFonts w:ascii="黑体" w:hAnsi="黑体" w:eastAsia="黑体" w:cs="黑体"/>
          <w:sz w:val="24"/>
          <w:szCs w:val="24"/>
        </w:rPr>
      </w:pPr>
      <w:r>
        <w:rPr>
          <w:rFonts w:hint="eastAsia" w:ascii="宋体" w:hAnsi="宋体" w:cs="Arial"/>
          <w:b/>
          <w:bCs/>
          <w:kern w:val="0"/>
          <w:sz w:val="24"/>
          <w:szCs w:val="21"/>
        </w:rPr>
        <w:t>参考书目：</w:t>
      </w:r>
      <w:r>
        <w:rPr>
          <w:rFonts w:hint="eastAsia" w:ascii="宋体" w:hAnsi="宋体" w:cs="Arial"/>
          <w:kern w:val="0"/>
          <w:sz w:val="24"/>
          <w:szCs w:val="21"/>
        </w:rPr>
        <w:t>《</w:t>
      </w:r>
      <w:r>
        <w:rPr>
          <w:rFonts w:hint="eastAsia" w:ascii="宋体" w:hAnsi="宋体" w:cs="Arial"/>
          <w:kern w:val="0"/>
          <w:sz w:val="24"/>
          <w:szCs w:val="24"/>
        </w:rPr>
        <w:t>普通生物学》第二版</w:t>
      </w:r>
      <w:r>
        <w:rPr>
          <w:rFonts w:hint="eastAsia" w:ascii="宋体" w:hAnsi="宋体"/>
          <w:sz w:val="24"/>
          <w:szCs w:val="24"/>
        </w:rPr>
        <w:t>[M].</w:t>
      </w:r>
      <w:r>
        <w:rPr>
          <w:rFonts w:hint="eastAsia" w:ascii="宋体" w:hAnsi="宋体" w:cs="Arial"/>
          <w:kern w:val="0"/>
          <w:sz w:val="24"/>
          <w:szCs w:val="24"/>
        </w:rPr>
        <w:t>胡金良,王庆亚.高等教育出</w:t>
      </w:r>
      <w:r>
        <w:rPr>
          <w:rFonts w:hint="eastAsia" w:ascii="宋体" w:hAnsi="宋体" w:cs="Arial"/>
          <w:kern w:val="0"/>
          <w:sz w:val="24"/>
          <w:szCs w:val="24"/>
          <w:lang w:val="en-US" w:eastAsia="zh-CN"/>
        </w:rPr>
        <w:t>版</w:t>
      </w:r>
      <w:r>
        <w:rPr>
          <w:rFonts w:hint="eastAsia" w:ascii="宋体" w:hAnsi="宋体" w:cs="Arial"/>
          <w:kern w:val="0"/>
          <w:sz w:val="24"/>
          <w:szCs w:val="24"/>
        </w:rPr>
        <w:t>社.2014.1</w:t>
      </w:r>
    </w:p>
    <w:p>
      <w:pPr>
        <w:adjustRightInd w:val="0"/>
        <w:snapToGrid w:val="0"/>
        <w:spacing w:line="440" w:lineRule="exact"/>
        <w:ind w:firstLine="720" w:firstLineChars="200"/>
        <w:rPr>
          <w:rStyle w:val="8"/>
          <w:rFonts w:ascii="黑体" w:hAnsi="黑体" w:eastAsia="黑体" w:cs="黑体"/>
          <w:sz w:val="36"/>
          <w:szCs w:val="36"/>
        </w:rPr>
      </w:pPr>
      <w:r>
        <w:rPr>
          <w:rStyle w:val="8"/>
          <w:rFonts w:hint="eastAsia" w:ascii="黑体" w:hAnsi="黑体" w:eastAsia="黑体" w:cs="黑体"/>
          <w:sz w:val="36"/>
          <w:szCs w:val="36"/>
        </w:rPr>
        <w:br w:type="page"/>
      </w: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《公共事业管理综合考查》要求</w:t>
      </w:r>
    </w:p>
    <w:p>
      <w:pPr>
        <w:adjustRightInd w:val="0"/>
        <w:snapToGrid w:val="0"/>
        <w:spacing w:line="440" w:lineRule="exact"/>
        <w:ind w:firstLine="482" w:firstLineChars="200"/>
        <w:jc w:val="center"/>
        <w:rPr>
          <w:rFonts w:asciiTheme="minorEastAsia" w:hAnsiTheme="minorEastAsia" w:eastAsiaTheme="minorEastAsia" w:cstheme="minorEastAsia"/>
          <w:b/>
          <w:color w:val="000000" w:themeColor="text1"/>
          <w:sz w:val="24"/>
          <w14:textFill>
            <w14:solidFill>
              <w14:schemeClr w14:val="tx1"/>
            </w14:solidFill>
          </w14:textFill>
        </w:rPr>
      </w:pPr>
    </w:p>
    <w:p>
      <w:pPr>
        <w:pStyle w:val="3"/>
        <w:adjustRightInd w:val="0"/>
        <w:snapToGrid w:val="0"/>
        <w:spacing w:after="0" w:line="440" w:lineRule="exact"/>
        <w:ind w:left="0" w:leftChars="0"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《公共事业管理综合考查》采用闭卷笔试形式，考试时间为120分钟，满分100分。考试内容包含《公共事业管理概论》和《公共政策学》两个部分，各占50分。</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156" w:afterLines="50" w:line="44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第一部分 《公共事业管理概论》考试范围</w:t>
      </w:r>
    </w:p>
    <w:p>
      <w:pPr>
        <w:adjustRightInd w:val="0"/>
        <w:snapToGrid w:val="0"/>
        <w:spacing w:line="44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绪 论  公共事业管理学概论</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color w:val="000000" w:themeColor="text1"/>
          <w:sz w:val="24"/>
          <w14:textFill>
            <w14:solidFill>
              <w14:schemeClr w14:val="tx1"/>
            </w14:solidFill>
          </w14:textFill>
        </w:rPr>
        <w:t>公共事业管理学的研究对象</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bCs/>
          <w:color w:val="000000" w:themeColor="text1"/>
          <w:sz w:val="24"/>
          <w14:textFill>
            <w14:solidFill>
              <w14:schemeClr w14:val="tx1"/>
            </w14:solidFill>
          </w14:textFill>
        </w:rPr>
        <w:t>公共事业管理学的主体及公共事业管理与其他管理的区别</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第一节 公共事业管理学的对象</w:t>
      </w:r>
    </w:p>
    <w:p>
      <w:pPr>
        <w:adjustRightInd w:val="0"/>
        <w:snapToGrid w:val="0"/>
        <w:spacing w:line="44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第二节 公共事业管理学</w:t>
      </w:r>
    </w:p>
    <w:p>
      <w:pPr>
        <w:adjustRightInd w:val="0"/>
        <w:snapToGrid w:val="0"/>
        <w:spacing w:line="440" w:lineRule="exact"/>
        <w:jc w:val="center"/>
        <w:rPr>
          <w:rFonts w:hint="eastAsia" w:ascii="宋体" w:hAnsi="宋体" w:eastAsia="宋体" w:cs="宋体"/>
          <w:b/>
          <w:color w:val="000000" w:themeColor="text1"/>
          <w:sz w:val="24"/>
          <w14:textFill>
            <w14:solidFill>
              <w14:schemeClr w14:val="tx1"/>
            </w14:solidFill>
          </w14:textFill>
        </w:rPr>
      </w:pPr>
      <w:bookmarkStart w:id="0" w:name="_Hlk122475830"/>
      <w:r>
        <w:rPr>
          <w:rFonts w:hint="eastAsia" w:ascii="宋体" w:hAnsi="宋体" w:eastAsia="宋体" w:cs="宋体"/>
          <w:b/>
          <w:color w:val="000000" w:themeColor="text1"/>
          <w:sz w:val="24"/>
          <w14:textFill>
            <w14:solidFill>
              <w14:schemeClr w14:val="tx1"/>
            </w14:solidFill>
          </w14:textFill>
        </w:rPr>
        <w:t>第一章 公共事业管理主体</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bCs/>
          <w:color w:val="000000" w:themeColor="text1"/>
          <w:sz w:val="24"/>
          <w14:textFill>
            <w14:solidFill>
              <w14:schemeClr w14:val="tx1"/>
            </w14:solidFill>
          </w14:textFill>
        </w:rPr>
        <w:t>公共事业管理主体及客体内涵</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bCs/>
          <w:color w:val="000000" w:themeColor="text1"/>
          <w:sz w:val="24"/>
          <w14:textFill>
            <w14:solidFill>
              <w14:schemeClr w14:val="tx1"/>
            </w14:solidFill>
          </w14:textFill>
        </w:rPr>
        <w:t>公共事业组织、第三部门概念及内涵</w:t>
      </w:r>
    </w:p>
    <w:p>
      <w:pPr>
        <w:adjustRightInd w:val="0"/>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1.公共事业组织职能优势和局限性。</w:t>
      </w:r>
    </w:p>
    <w:p>
      <w:pPr>
        <w:adjustRightInd w:val="0"/>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2.公共事业组织局限性的克服。</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第一节 公共事业组织（第三部门）职能优势和局限性</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第二节 </w:t>
      </w:r>
      <w:r>
        <w:rPr>
          <w:rFonts w:hint="eastAsia" w:ascii="宋体" w:hAnsi="宋体" w:eastAsia="宋体" w:cs="宋体"/>
          <w:color w:val="000000" w:themeColor="text1"/>
          <w:sz w:val="24"/>
          <w:shd w:val="clear" w:color="auto" w:fill="FFFFFF"/>
          <w14:textFill>
            <w14:solidFill>
              <w14:schemeClr w14:val="tx1"/>
            </w14:solidFill>
          </w14:textFill>
        </w:rPr>
        <w:t xml:space="preserve">公共事业组织的作用                         </w:t>
      </w:r>
    </w:p>
    <w:p>
      <w:pPr>
        <w:numPr>
          <w:ilvl w:val="0"/>
          <w:numId w:val="0"/>
        </w:numPr>
        <w:adjustRightInd w:val="0"/>
        <w:snapToGrid w:val="0"/>
        <w:spacing w:line="440" w:lineRule="exact"/>
        <w:jc w:val="center"/>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val="en-US" w:eastAsia="zh-CN"/>
          <w14:textFill>
            <w14:solidFill>
              <w14:schemeClr w14:val="tx1"/>
            </w14:solidFill>
          </w14:textFill>
        </w:rPr>
        <w:t xml:space="preserve">第二章 </w:t>
      </w:r>
      <w:r>
        <w:rPr>
          <w:rFonts w:hint="eastAsia" w:ascii="宋体" w:hAnsi="宋体" w:eastAsia="宋体" w:cs="宋体"/>
          <w:b/>
          <w:bCs/>
          <w:color w:val="000000" w:themeColor="text1"/>
          <w:sz w:val="24"/>
          <w:shd w:val="clear" w:color="auto" w:fill="FFFFFF"/>
          <w14:textFill>
            <w14:solidFill>
              <w14:schemeClr w14:val="tx1"/>
            </w14:solidFill>
          </w14:textFill>
        </w:rPr>
        <w:t>公共事业管理的公共责任与监督机制</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color w:val="000000" w:themeColor="text1"/>
          <w:sz w:val="24"/>
          <w:shd w:val="clear" w:color="auto" w:fill="FFFFFF"/>
          <w14:textFill>
            <w14:solidFill>
              <w14:schemeClr w14:val="tx1"/>
            </w14:solidFill>
          </w14:textFill>
        </w:rPr>
        <w:t>公共事业管理的公共责任的内容和西方发达国家公共事业组织的公共责任和监督机制类型、原则和发展趋势</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color w:val="000000" w:themeColor="text1"/>
          <w:sz w:val="24"/>
          <w:shd w:val="clear" w:color="auto" w:fill="FFFFFF"/>
          <w14:textFill>
            <w14:solidFill>
              <w14:schemeClr w14:val="tx1"/>
            </w14:solidFill>
          </w14:textFill>
        </w:rPr>
        <w:t>目前我国公共事业组织监督机制存在的问题，制定完善的措施</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我国公共事业组织监督机制现状及其存在的问题</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第二节 完善我国公共事业组织监督机制的措施</w:t>
      </w:r>
    </w:p>
    <w:p>
      <w:pPr>
        <w:adjustRightInd w:val="0"/>
        <w:snapToGrid w:val="0"/>
        <w:spacing w:line="44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第三章 公共事业管理的法律制度</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color w:val="000000" w:themeColor="text1"/>
          <w:sz w:val="24"/>
          <w:shd w:val="clear" w:color="auto" w:fill="FFFFFF"/>
          <w14:textFill>
            <w14:solidFill>
              <w14:schemeClr w14:val="tx1"/>
            </w14:solidFill>
          </w14:textFill>
        </w:rPr>
        <w:t>国外公共事业组织的法律制度，我国公共事业组织的法律制度。</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1.我国公共事业组织立法中特点和问题</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2.事业单位、社会团体、民办非企业单位和基金会的法律规定。</w:t>
      </w:r>
    </w:p>
    <w:p>
      <w:pPr>
        <w:adjustRightInd w:val="0"/>
        <w:snapToGrid w:val="0"/>
        <w:spacing w:line="440" w:lineRule="exact"/>
        <w:ind w:firstLine="482" w:firstLineChars="200"/>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国外公共事业组织法律制度比较研究</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 xml:space="preserve">第二节 我国公共事业组织立法的特点及存在问题                </w:t>
      </w:r>
    </w:p>
    <w:p>
      <w:pPr>
        <w:adjustRightInd w:val="0"/>
        <w:snapToGrid w:val="0"/>
        <w:spacing w:line="440" w:lineRule="exact"/>
        <w:ind w:left="479" w:leftChars="228"/>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第四章 公共事业管理体制改革</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bCs/>
          <w:color w:val="000000" w:themeColor="text1"/>
          <w:sz w:val="24"/>
          <w14:textFill>
            <w14:solidFill>
              <w14:schemeClr w14:val="tx1"/>
            </w14:solidFill>
          </w14:textFill>
        </w:rPr>
        <w:t>市场经济条件下中国公共事业管理模式选择</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bCs/>
          <w:color w:val="000000" w:themeColor="text1"/>
          <w:sz w:val="24"/>
          <w14:textFill>
            <w14:solidFill>
              <w14:schemeClr w14:val="tx1"/>
            </w14:solidFill>
          </w14:textFill>
        </w:rPr>
        <w:t>我国事业管理体制改革的目标与对策进而推动不同部门公共事业管理改革</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现代事业制度设计——市场经济条件下中国公共事业管理模式选择</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第二节 实现我国事业管理体制改革目标的基本途径与对策</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lang w:eastAsia="zh-CN"/>
          <w14:textFill>
            <w14:solidFill>
              <w14:schemeClr w14:val="tx1"/>
            </w14:solidFill>
          </w14:textFill>
        </w:rPr>
      </w:pPr>
    </w:p>
    <w:p>
      <w:pPr>
        <w:adjustRightInd w:val="0"/>
        <w:snapToGrid w:val="0"/>
        <w:spacing w:line="440" w:lineRule="exact"/>
        <w:ind w:firstLine="482" w:firstLineChars="200"/>
        <w:rPr>
          <w:rFonts w:hint="default" w:ascii="宋体" w:hAnsi="宋体" w:eastAsia="宋体" w:cs="宋体"/>
          <w:sz w:val="24"/>
          <w:lang w:val="en-US" w:eastAsia="zh-CN"/>
        </w:rPr>
      </w:pPr>
      <w:r>
        <w:rPr>
          <w:rFonts w:hint="eastAsia" w:ascii="宋体" w:hAnsi="宋体" w:eastAsia="宋体" w:cs="宋体"/>
          <w:b/>
          <w:bCs/>
          <w:sz w:val="24"/>
        </w:rPr>
        <w:t>参考书目：</w:t>
      </w:r>
      <w:r>
        <w:rPr>
          <w:rFonts w:hint="eastAsia" w:ascii="宋体" w:hAnsi="宋体" w:eastAsia="宋体" w:cs="宋体"/>
          <w:sz w:val="24"/>
        </w:rPr>
        <w:t>《公共事业管理学》</w:t>
      </w:r>
      <w:r>
        <w:rPr>
          <w:rFonts w:hint="eastAsia" w:ascii="宋体" w:hAnsi="宋体" w:eastAsia="宋体" w:cs="宋体"/>
          <w:sz w:val="24"/>
          <w:szCs w:val="24"/>
        </w:rPr>
        <w:t>（第三版）</w:t>
      </w:r>
      <w:r>
        <w:rPr>
          <w:rFonts w:hint="eastAsia" w:ascii="宋体" w:hAnsi="宋体"/>
          <w:sz w:val="24"/>
          <w:szCs w:val="24"/>
        </w:rPr>
        <w:t>[M]</w:t>
      </w:r>
      <w:r>
        <w:rPr>
          <w:rFonts w:hint="eastAsia" w:ascii="宋体" w:hAnsi="宋体" w:cs="宋体"/>
          <w:sz w:val="24"/>
          <w:szCs w:val="24"/>
          <w:lang w:val="en-US" w:eastAsia="zh-CN"/>
        </w:rPr>
        <w:t>,</w:t>
      </w:r>
      <w:r>
        <w:rPr>
          <w:rFonts w:hint="eastAsia" w:ascii="宋体" w:hAnsi="宋体" w:eastAsia="宋体" w:cs="宋体"/>
          <w:sz w:val="24"/>
          <w:szCs w:val="24"/>
        </w:rPr>
        <w:t>娄成武</w:t>
      </w:r>
      <w:r>
        <w:rPr>
          <w:rFonts w:hint="eastAsia" w:ascii="宋体" w:hAnsi="宋体" w:cs="宋体"/>
          <w:sz w:val="24"/>
          <w:szCs w:val="24"/>
          <w:lang w:val="en-US" w:eastAsia="zh-CN"/>
        </w:rPr>
        <w:t>,</w:t>
      </w:r>
      <w:r>
        <w:rPr>
          <w:rFonts w:hint="eastAsia" w:ascii="宋体" w:hAnsi="宋体" w:eastAsia="宋体" w:cs="宋体"/>
          <w:sz w:val="24"/>
        </w:rPr>
        <w:t>司晓悦</w:t>
      </w:r>
      <w:r>
        <w:rPr>
          <w:rFonts w:hint="eastAsia" w:ascii="宋体" w:hAnsi="宋体" w:cs="宋体"/>
          <w:sz w:val="24"/>
          <w:lang w:val="en-US" w:eastAsia="zh-CN"/>
        </w:rPr>
        <w:t>,</w:t>
      </w:r>
      <w:r>
        <w:rPr>
          <w:rFonts w:hint="eastAsia" w:ascii="宋体" w:hAnsi="宋体" w:eastAsia="宋体" w:cs="宋体"/>
          <w:sz w:val="24"/>
        </w:rPr>
        <w:t>郑文范</w:t>
      </w:r>
      <w:r>
        <w:rPr>
          <w:rFonts w:hint="eastAsia" w:ascii="宋体" w:hAnsi="宋体" w:cs="宋体"/>
          <w:sz w:val="24"/>
          <w:lang w:val="en-US" w:eastAsia="zh-CN"/>
        </w:rPr>
        <w:t>.</w:t>
      </w:r>
      <w:r>
        <w:rPr>
          <w:rFonts w:hint="eastAsia" w:ascii="宋体" w:hAnsi="宋体" w:eastAsia="宋体" w:cs="宋体"/>
          <w:sz w:val="24"/>
        </w:rPr>
        <w:t>高等教育出版社</w:t>
      </w:r>
      <w:r>
        <w:rPr>
          <w:rFonts w:hint="eastAsia" w:ascii="宋体" w:hAnsi="宋体" w:cs="宋体"/>
          <w:sz w:val="24"/>
          <w:lang w:val="en-US" w:eastAsia="zh-CN"/>
        </w:rPr>
        <w:t>,</w:t>
      </w:r>
      <w:r>
        <w:rPr>
          <w:rFonts w:hint="eastAsia" w:ascii="宋体" w:hAnsi="宋体" w:eastAsia="宋体" w:cs="宋体"/>
          <w:sz w:val="24"/>
        </w:rPr>
        <w:t>2015</w:t>
      </w:r>
      <w:r>
        <w:rPr>
          <w:rFonts w:hint="eastAsia" w:ascii="宋体" w:hAnsi="宋体" w:cs="宋体"/>
          <w:sz w:val="24"/>
          <w:lang w:val="en-US" w:eastAsia="zh-CN"/>
        </w:rPr>
        <w:t>.7</w:t>
      </w:r>
    </w:p>
    <w:bookmarkEnd w:id="0"/>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lang w:eastAsia="zh-CN"/>
          <w14:textFill>
            <w14:solidFill>
              <w14:schemeClr w14:val="tx1"/>
            </w14:solidFill>
          </w14:textFill>
        </w:rPr>
      </w:pP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lang w:eastAsia="zh-CN"/>
          <w14:textFill>
            <w14:solidFill>
              <w14:schemeClr w14:val="tx1"/>
            </w14:solidFill>
          </w14:textFill>
        </w:rPr>
      </w:pPr>
    </w:p>
    <w:p>
      <w:pPr>
        <w:adjustRightInd w:val="0"/>
        <w:snapToGrid w:val="0"/>
        <w:spacing w:after="156" w:afterLines="50" w:line="440" w:lineRule="exact"/>
        <w:jc w:val="center"/>
        <w:rPr>
          <w:rFonts w:hint="eastAsia" w:ascii="宋体" w:hAnsi="宋体" w:eastAsia="宋体" w:cs="宋体"/>
          <w:sz w:val="32"/>
          <w:szCs w:val="32"/>
        </w:rPr>
      </w:pPr>
      <w:r>
        <w:rPr>
          <w:rFonts w:hint="eastAsia" w:ascii="宋体" w:hAnsi="宋体" w:eastAsia="宋体" w:cs="宋体"/>
          <w:b/>
          <w:color w:val="000000" w:themeColor="text1"/>
          <w:sz w:val="32"/>
          <w:szCs w:val="32"/>
          <w14:textFill>
            <w14:solidFill>
              <w14:schemeClr w14:val="tx1"/>
            </w14:solidFill>
          </w14:textFill>
        </w:rPr>
        <w:t>第二部分 《公共政策学》考试范围</w:t>
      </w:r>
    </w:p>
    <w:p>
      <w:pPr>
        <w:adjustRightInd w:val="0"/>
        <w:snapToGrid w:val="0"/>
        <w:spacing w:line="44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绪</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论</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bCs/>
          <w:color w:val="000000" w:themeColor="text1"/>
          <w:sz w:val="24"/>
          <w14:textFill>
            <w14:solidFill>
              <w14:schemeClr w14:val="tx1"/>
            </w14:solidFill>
          </w14:textFill>
        </w:rPr>
        <w:t>公共政策学概念内涵</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bCs/>
          <w:color w:val="000000" w:themeColor="text1"/>
          <w:sz w:val="24"/>
          <w14:textFill>
            <w14:solidFill>
              <w14:schemeClr w14:val="tx1"/>
            </w14:solidFill>
          </w14:textFill>
        </w:rPr>
        <w:t>公共政策分析的基本理论模型</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中国公共政策学的产生和发展</w:t>
      </w:r>
    </w:p>
    <w:p>
      <w:pPr>
        <w:adjustRightInd w:val="0"/>
        <w:snapToGrid w:val="0"/>
        <w:spacing w:line="440" w:lineRule="exact"/>
        <w:ind w:firstLine="480" w:firstLineChars="200"/>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第二节 公共政策学的研究方法及特点</w:t>
      </w:r>
    </w:p>
    <w:p>
      <w:pPr>
        <w:adjustRightInd w:val="0"/>
        <w:snapToGrid w:val="0"/>
        <w:spacing w:line="44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第一章 公共政策概念功能及类型</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bCs/>
          <w:color w:val="000000" w:themeColor="text1"/>
          <w:sz w:val="24"/>
          <w14:textFill>
            <w14:solidFill>
              <w14:schemeClr w14:val="tx1"/>
            </w14:solidFill>
          </w14:textFill>
        </w:rPr>
        <w:t>公共政策概念及功能</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bCs/>
          <w:color w:val="000000" w:themeColor="text1"/>
          <w:sz w:val="24"/>
          <w14:textFill>
            <w14:solidFill>
              <w14:schemeClr w14:val="tx1"/>
            </w14:solidFill>
          </w14:textFill>
        </w:rPr>
        <w:t>公共政策的类型、公共政策系统</w:t>
      </w:r>
    </w:p>
    <w:p>
      <w:pPr>
        <w:adjustRightInd w:val="0"/>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1.公共政策的概念和特征</w:t>
      </w:r>
    </w:p>
    <w:p>
      <w:pPr>
        <w:adjustRightInd w:val="0"/>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2.公共政策的功能和公共政策系统</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第一节 公共政策主体</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第二节 </w:t>
      </w:r>
      <w:r>
        <w:rPr>
          <w:rFonts w:hint="eastAsia" w:ascii="宋体" w:hAnsi="宋体" w:eastAsia="宋体" w:cs="宋体"/>
          <w:color w:val="000000" w:themeColor="text1"/>
          <w:sz w:val="24"/>
          <w:shd w:val="clear" w:color="auto" w:fill="FFFFFF"/>
          <w14:textFill>
            <w14:solidFill>
              <w14:schemeClr w14:val="tx1"/>
            </w14:solidFill>
          </w14:textFill>
        </w:rPr>
        <w:t xml:space="preserve">公共政策客体                        </w:t>
      </w:r>
    </w:p>
    <w:p>
      <w:pPr>
        <w:adjustRightInd w:val="0"/>
        <w:snapToGrid w:val="0"/>
        <w:spacing w:line="440" w:lineRule="exact"/>
        <w:jc w:val="center"/>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第二章 公共政策价值</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color w:val="000000" w:themeColor="text1"/>
          <w:sz w:val="24"/>
          <w:shd w:val="clear" w:color="auto" w:fill="FFFFFF"/>
          <w14:textFill>
            <w14:solidFill>
              <w14:schemeClr w14:val="tx1"/>
            </w14:solidFill>
          </w14:textFill>
        </w:rPr>
        <w:t xml:space="preserve">公共政策价值的概念 </w:t>
      </w:r>
    </w:p>
    <w:p>
      <w:pPr>
        <w:adjustRightInd w:val="0"/>
        <w:snapToGrid w:val="0"/>
        <w:spacing w:line="440" w:lineRule="exact"/>
        <w:ind w:firstLine="482"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color w:val="000000" w:themeColor="text1"/>
          <w:sz w:val="24"/>
          <w:shd w:val="clear" w:color="auto" w:fill="FFFFFF"/>
          <w14:textFill>
            <w14:solidFill>
              <w14:schemeClr w14:val="tx1"/>
            </w14:solidFill>
          </w14:textFill>
        </w:rPr>
        <w:t>公共政策价值内涵</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公共政策的价值冲突</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第二节 我国公共政策的价值追求</w:t>
      </w:r>
    </w:p>
    <w:p>
      <w:pPr>
        <w:adjustRightInd w:val="0"/>
        <w:snapToGrid w:val="0"/>
        <w:spacing w:line="44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第三章 公共政策制定</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color w:val="000000" w:themeColor="text1"/>
          <w:sz w:val="24"/>
          <w:shd w:val="clear" w:color="auto" w:fill="FFFFFF"/>
          <w14:textFill>
            <w14:solidFill>
              <w14:schemeClr w14:val="tx1"/>
            </w14:solidFill>
          </w14:textFill>
        </w:rPr>
        <w:t>政策合法化的意义、公共问题的类型</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1.公共问题、政策议程的含义</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2.政策议程建立的过程</w:t>
      </w:r>
    </w:p>
    <w:p>
      <w:pPr>
        <w:adjustRightInd w:val="0"/>
        <w:snapToGrid w:val="0"/>
        <w:spacing w:line="440" w:lineRule="exact"/>
        <w:ind w:firstLine="482" w:firstLineChars="200"/>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公共问题产生的原因</w:t>
      </w:r>
    </w:p>
    <w:p>
      <w:pPr>
        <w:adjustRightInd w:val="0"/>
        <w:snapToGrid w:val="0"/>
        <w:spacing w:line="440" w:lineRule="exact"/>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 xml:space="preserve">第二节 公共政策合法化的途径                </w:t>
      </w:r>
    </w:p>
    <w:p>
      <w:pPr>
        <w:adjustRightInd w:val="0"/>
        <w:snapToGrid w:val="0"/>
        <w:spacing w:line="44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第四章 公共政策执行</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（一）考查要求</w:t>
      </w:r>
    </w:p>
    <w:p>
      <w:pPr>
        <w:adjustRightInd w:val="0"/>
        <w:snapToGrid w:val="0"/>
        <w:spacing w:line="440" w:lineRule="exact"/>
        <w:ind w:firstLine="482"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理解：</w:t>
      </w:r>
      <w:r>
        <w:rPr>
          <w:rFonts w:hint="eastAsia" w:ascii="宋体" w:hAnsi="宋体" w:eastAsia="宋体" w:cs="宋体"/>
          <w:color w:val="000000" w:themeColor="text1"/>
          <w:sz w:val="24"/>
          <w:shd w:val="clear" w:color="auto" w:fill="FFFFFF"/>
          <w14:textFill>
            <w14:solidFill>
              <w14:schemeClr w14:val="tx1"/>
            </w14:solidFill>
          </w14:textFill>
        </w:rPr>
        <w:t xml:space="preserve">公共政策执行的含义、模型及政策执行的障碍因素 </w:t>
      </w:r>
    </w:p>
    <w:p>
      <w:pPr>
        <w:adjustRightInd w:val="0"/>
        <w:snapToGrid w:val="0"/>
        <w:spacing w:line="440" w:lineRule="exact"/>
        <w:ind w:firstLine="482"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掌握：</w:t>
      </w:r>
      <w:r>
        <w:rPr>
          <w:rFonts w:hint="eastAsia" w:ascii="宋体" w:hAnsi="宋体" w:eastAsia="宋体" w:cs="宋体"/>
          <w:color w:val="000000" w:themeColor="text1"/>
          <w:sz w:val="24"/>
          <w:shd w:val="clear" w:color="auto" w:fill="FFFFFF"/>
          <w14:textFill>
            <w14:solidFill>
              <w14:schemeClr w14:val="tx1"/>
            </w14:solidFill>
          </w14:textFill>
        </w:rPr>
        <w:t>公共政策的自由裁量权问题</w:t>
      </w:r>
    </w:p>
    <w:p>
      <w:pPr>
        <w:adjustRightInd w:val="0"/>
        <w:snapToGrid w:val="0"/>
        <w:spacing w:line="44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（二）考查内容</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第一节 我国公共政策执行的现状</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第二节 加强我国公共政策执行效能的措施</w:t>
      </w:r>
    </w:p>
    <w:p>
      <w:pPr>
        <w:adjustRightInd w:val="0"/>
        <w:snapToGrid w:val="0"/>
        <w:spacing w:line="440" w:lineRule="exact"/>
        <w:ind w:firstLine="480" w:firstLineChars="200"/>
        <w:jc w:val="left"/>
        <w:rPr>
          <w:rFonts w:hint="eastAsia" w:ascii="宋体" w:hAnsi="宋体" w:eastAsia="宋体" w:cs="宋体"/>
          <w:color w:val="000000" w:themeColor="text1"/>
          <w:sz w:val="24"/>
          <w:shd w:val="clear" w:color="auto" w:fill="FFFFFF"/>
          <w:lang w:eastAsia="zh-CN"/>
          <w14:textFill>
            <w14:solidFill>
              <w14:schemeClr w14:val="tx1"/>
            </w14:solidFill>
          </w14:textFill>
        </w:rPr>
      </w:pPr>
    </w:p>
    <w:p>
      <w:pPr>
        <w:adjustRightInd w:val="0"/>
        <w:snapToGrid w:val="0"/>
        <w:spacing w:line="440" w:lineRule="exact"/>
        <w:ind w:firstLine="482" w:firstLineChars="200"/>
        <w:rPr>
          <w:rFonts w:hint="default" w:ascii="宋体" w:hAnsi="宋体" w:eastAsia="宋体" w:cs="宋体"/>
          <w:sz w:val="24"/>
          <w:lang w:val="en-US" w:eastAsia="zh-CN"/>
        </w:rPr>
      </w:pPr>
      <w:r>
        <w:rPr>
          <w:rFonts w:hint="eastAsia" w:ascii="宋体" w:hAnsi="宋体" w:eastAsia="宋体" w:cs="宋体"/>
          <w:b/>
          <w:bCs/>
          <w:sz w:val="24"/>
        </w:rPr>
        <w:t>参考书目：</w:t>
      </w:r>
      <w:r>
        <w:rPr>
          <w:rFonts w:hint="eastAsia" w:ascii="宋体" w:hAnsi="宋体" w:eastAsia="宋体" w:cs="宋体"/>
          <w:sz w:val="24"/>
        </w:rPr>
        <w:t>《</w:t>
      </w:r>
      <w:r>
        <w:rPr>
          <w:rFonts w:hint="eastAsia" w:ascii="宋体" w:hAnsi="宋体" w:eastAsia="宋体" w:cs="宋体"/>
          <w:sz w:val="24"/>
          <w:szCs w:val="24"/>
        </w:rPr>
        <w:t>公共政策学》（第四版）</w:t>
      </w:r>
      <w:r>
        <w:rPr>
          <w:rFonts w:hint="eastAsia" w:ascii="宋体" w:hAnsi="宋体"/>
          <w:sz w:val="24"/>
          <w:szCs w:val="24"/>
        </w:rPr>
        <w:t>[M]</w:t>
      </w:r>
      <w:r>
        <w:rPr>
          <w:rFonts w:hint="eastAsia" w:ascii="宋体" w:hAnsi="宋体" w:cs="宋体"/>
          <w:sz w:val="24"/>
          <w:szCs w:val="24"/>
          <w:lang w:val="en-US" w:eastAsia="zh-CN"/>
        </w:rPr>
        <w:t>.</w:t>
      </w:r>
      <w:r>
        <w:rPr>
          <w:rFonts w:hint="eastAsia" w:ascii="宋体" w:hAnsi="宋体" w:eastAsia="宋体" w:cs="宋体"/>
          <w:sz w:val="24"/>
          <w:szCs w:val="24"/>
        </w:rPr>
        <w:t>陶学荣</w:t>
      </w:r>
      <w:r>
        <w:rPr>
          <w:rFonts w:hint="eastAsia" w:ascii="宋体" w:hAnsi="宋体" w:cs="宋体"/>
          <w:sz w:val="24"/>
          <w:szCs w:val="24"/>
          <w:lang w:val="en-US" w:eastAsia="zh-CN"/>
        </w:rPr>
        <w:t>,陶叡.</w:t>
      </w:r>
      <w:r>
        <w:rPr>
          <w:rFonts w:hint="eastAsia" w:ascii="宋体" w:hAnsi="宋体" w:eastAsia="宋体" w:cs="宋体"/>
          <w:sz w:val="24"/>
        </w:rPr>
        <w:t>东北财经大学出版社</w:t>
      </w:r>
      <w:r>
        <w:rPr>
          <w:rFonts w:hint="eastAsia" w:ascii="宋体" w:hAnsi="宋体" w:cs="宋体"/>
          <w:sz w:val="24"/>
          <w:lang w:val="en-US" w:eastAsia="zh-CN"/>
        </w:rPr>
        <w:t>.</w:t>
      </w:r>
      <w:r>
        <w:rPr>
          <w:rFonts w:hint="eastAsia" w:ascii="宋体" w:hAnsi="宋体" w:eastAsia="宋体" w:cs="宋体"/>
          <w:sz w:val="24"/>
        </w:rPr>
        <w:t>2016</w:t>
      </w:r>
      <w:r>
        <w:rPr>
          <w:rFonts w:hint="eastAsia" w:ascii="宋体" w:hAnsi="宋体" w:cs="宋体"/>
          <w:sz w:val="24"/>
          <w:lang w:val="en-US" w:eastAsia="zh-CN"/>
        </w:rPr>
        <w:t>.3</w:t>
      </w:r>
    </w:p>
    <w:p>
      <w:pPr>
        <w:adjustRightInd w:val="0"/>
        <w:snapToGrid w:val="0"/>
        <w:spacing w:line="440" w:lineRule="exact"/>
        <w:ind w:firstLine="720" w:firstLineChars="200"/>
        <w:rPr>
          <w:rStyle w:val="8"/>
          <w:rFonts w:ascii="黑体" w:hAnsi="黑体" w:eastAsia="黑体" w:cs="黑体"/>
          <w:sz w:val="36"/>
          <w:szCs w:val="36"/>
        </w:rPr>
      </w:pPr>
      <w:r>
        <w:rPr>
          <w:rStyle w:val="8"/>
          <w:rFonts w:hint="eastAsia" w:ascii="黑体" w:hAnsi="黑体" w:eastAsia="黑体" w:cs="黑体"/>
          <w:sz w:val="36"/>
          <w:szCs w:val="36"/>
        </w:rPr>
        <w:br w:type="page"/>
      </w:r>
    </w:p>
    <w:p>
      <w:pPr>
        <w:pStyle w:val="2"/>
        <w:keepNext/>
        <w:keepLines/>
        <w:pageBreakBefore w:val="0"/>
        <w:widowControl w:val="0"/>
        <w:kinsoku/>
        <w:wordWrap/>
        <w:overflowPunct/>
        <w:topLinePunct w:val="0"/>
        <w:autoSpaceDE/>
        <w:autoSpaceDN/>
        <w:bidi w:val="0"/>
        <w:adjustRightInd w:val="0"/>
        <w:snapToGrid w:val="0"/>
        <w:spacing w:before="0" w:after="0" w:line="440" w:lineRule="exact"/>
        <w:jc w:val="center"/>
        <w:textAlignment w:val="auto"/>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《市场营销综合考查》要求</w:t>
      </w:r>
    </w:p>
    <w:p>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p>
    <w:p>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《市场营销综合考查》采用闭卷笔试形式,考试时间为120分钟,满分100分。考试内容为《市场营销学》。</w:t>
      </w:r>
    </w:p>
    <w:p>
      <w:pPr>
        <w:pStyle w:val="2"/>
        <w:pageBreakBefore w:val="0"/>
        <w:widowControl w:val="0"/>
        <w:kinsoku/>
        <w:wordWrap/>
        <w:overflowPunct/>
        <w:topLinePunct w:val="0"/>
        <w:autoSpaceDE/>
        <w:autoSpaceDN/>
        <w:bidi w:val="0"/>
        <w:adjustRightInd w:val="0"/>
        <w:snapToGrid w:val="0"/>
        <w:spacing w:before="0" w:after="0" w:line="440" w:lineRule="exact"/>
        <w:jc w:val="both"/>
        <w:textAlignment w:val="auto"/>
        <w:rPr>
          <w:rFonts w:hint="eastAsia" w:asciiTheme="majorEastAsia" w:hAnsiTheme="majorEastAsia" w:eastAsiaTheme="majorEastAsia" w:cstheme="majorEastAsia"/>
          <w:b/>
          <w:bCs/>
          <w:sz w:val="32"/>
          <w:szCs w:val="32"/>
          <w:lang w:val="en-US" w:eastAsia="zh-CN"/>
        </w:rPr>
      </w:pPr>
    </w:p>
    <w:p>
      <w:pPr>
        <w:pStyle w:val="2"/>
        <w:pageBreakBefore w:val="0"/>
        <w:widowControl w:val="0"/>
        <w:kinsoku/>
        <w:wordWrap/>
        <w:overflowPunct/>
        <w:topLinePunct w:val="0"/>
        <w:autoSpaceDE/>
        <w:autoSpaceDN/>
        <w:bidi w:val="0"/>
        <w:adjustRightInd w:val="0"/>
        <w:snapToGrid w:val="0"/>
        <w:spacing w:before="0" w:after="0" w:line="44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第一篇  理解市场营销</w:t>
      </w:r>
    </w:p>
    <w:p>
      <w:pPr>
        <w:pStyle w:val="2"/>
        <w:keepNext/>
        <w:keepLines/>
        <w:pageBreakBefore w:val="0"/>
        <w:widowControl w:val="0"/>
        <w:kinsoku/>
        <w:wordWrap/>
        <w:overflowPunct/>
        <w:topLinePunct w:val="0"/>
        <w:autoSpaceDE/>
        <w:autoSpaceDN/>
        <w:bidi w:val="0"/>
        <w:adjustRightInd w:val="0"/>
        <w:snapToGrid w:val="0"/>
        <w:spacing w:before="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第一章 市场营销与市场营销学</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市场营销学的产生与发展；需要；需求；市场种类。</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市场营销含义；新旧观念的区别；市场营销观念实施。</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市场和市场营销</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市场营销学的产生和发展</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市场营销学的基本内容及其研究的重要性</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第二章  市场营销管理哲学及其贯彻</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市场营销管理哲学；顾客满意与顾客忠诚；市场导向战略组织创新。</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以企业为中心的观念；以消费者为中心的观念；以利益相关者和社会整体利益为中心的观念；顾客满意；顾客感知价值；顾客忠诚。</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市场营销管理哲学及其演进</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以全方位营销促进顾客满意与顾客忠诚</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市场导向战略组织创新</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第三章  企业战略及营销管理</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企业战略的特点；企业战略的重要性；市场营销控制。</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企业战略规划的内容；企业目标的要求；密集型策略；一体化策略多角化策略；市场营销组合；战略规划的步骤。</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企业战略与规划</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总体战略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经营战略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第四节 营销过程与管理 </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第二篇  分析市场机会</w:t>
      </w:r>
    </w:p>
    <w:p>
      <w:pPr>
        <w:pStyle w:val="2"/>
        <w:keepNext/>
        <w:keepLines/>
        <w:pageBreakBefore w:val="0"/>
        <w:widowControl w:val="0"/>
        <w:kinsoku/>
        <w:wordWrap/>
        <w:overflowPunct/>
        <w:topLinePunct w:val="0"/>
        <w:autoSpaceDE/>
        <w:autoSpaceDN/>
        <w:bidi w:val="0"/>
        <w:adjustRightInd w:val="0"/>
        <w:snapToGrid w:val="0"/>
        <w:spacing w:before="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第四章 市场营销环境</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企业；企业与社会；企业对不同需求状况的策略。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经济环境；社会文化环境；科技环境；法律环境；政治环境。</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市场营销环境的含义及其特点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微观营销环境</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宏观营销环境</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第四节 环境分析与营销对策 </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ind w:firstLine="482" w:firstLineChars="200"/>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第五章 购买者市场分析</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市场与消费者市场；消费者行为研究任务；大数据时代的消费者画像；消费者购买决策过程；消费者行为影响因素；组织市场；组织用户购买行为；    客户关系管理。</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消费者行为研究内容；马斯洛需要层次论；组织用户购买类型；组织用户的购买决策。</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消费者市场与消费者行为</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组织市场与组织用户购买行为</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客户关系管理</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ind w:firstLine="482" w:firstLineChars="200"/>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第六章  国际市场营销</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国际市场营销及其环境；国际市场营销的决策过程；原产国效应及其策略。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国际市场营销的含义；国际市场营销与国内市场营销的区别；国际市场营销的发展阶段；国际市场营销环境；国际目标市场选择。</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国际市场营销及其环境</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国际市场营销的决策过程</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国际市场营销战略与战略联盟</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第四节 原产国效应及其策略</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第三篇  制定营销战略</w:t>
      </w:r>
    </w:p>
    <w:p>
      <w:pPr>
        <w:pStyle w:val="2"/>
        <w:pageBreakBefore w:val="0"/>
        <w:widowControl w:val="0"/>
        <w:kinsoku/>
        <w:wordWrap/>
        <w:overflowPunct/>
        <w:topLinePunct w:val="0"/>
        <w:autoSpaceDE/>
        <w:autoSpaceDN/>
        <w:bidi w:val="0"/>
        <w:adjustRightInd w:val="0"/>
        <w:snapToGrid w:val="0"/>
        <w:spacing w:before="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第七章 市场营销调研与预测</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 xml:space="preserve">市场营销情报系统；市场营销调研系统；市场营销调研的类型；调查表的设计市场需求；市场预测的分类与程序；市场预测；信息技术；市场预测应遵循的原则。  </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市场营销信息系统及构成；市场营销调研的概念；市场营销调研过程。</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市场营销信息系统</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市场营销调研</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市场需求的测量与预测</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第八章 目标市场营销战略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市场细分战略的产生与发展、作用、方法与模式、原则；市场定位的步骤。</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市场的细分标准；目标市场战略类型、目标市场的选择（市场覆盖模式）；市场定位的概念和方式、市场定位战略。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市场细分</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市场选择</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市场定位</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第九章 市场地位与竞争战略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竞争者识别；竞争战略选择的考虑因素。</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市场领导者、挑战者、追随者、利基者的概念；市场领导者的竞争战略；市场挑战者的竞争战略；市场追随者的竞争战略；市场利基者的竞争战略。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竞争者识别与竞争战略选择</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市场领导者战略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市场挑战者战略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第四节 市场追随者与市场利基者</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第四篇  规划营销组合</w:t>
      </w:r>
    </w:p>
    <w:p>
      <w:pPr>
        <w:pStyle w:val="2"/>
        <w:pageBreakBefore w:val="0"/>
        <w:widowControl w:val="0"/>
        <w:kinsoku/>
        <w:wordWrap/>
        <w:overflowPunct/>
        <w:topLinePunct w:val="0"/>
        <w:autoSpaceDE/>
        <w:autoSpaceDN/>
        <w:bidi w:val="0"/>
        <w:adjustRightInd w:val="0"/>
        <w:snapToGrid w:val="0"/>
        <w:spacing w:before="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第十章 产品策略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产品组合及相关概念；产品组合的优化分析、调整；产品生命周期的其他形态；包装在营销中的作用、设计与要求、装潢、包装策略；新产品开发的必要性和程序；顾客对新产品的反应差异与市场扩散。</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产品的概念；产品整体概念的五个层次；产品线延伸策略；产品生命周期概念及周期阶段划分；产品生命周期各阶段的特征与营销策略；新产品的概念。</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产品与产品分类</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产品组合</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产品生命周期</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第四节 包装与包装策略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第五节 新产品开发</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第十一章 品牌策略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品牌的作用；品牌资产的特征；品牌设计的基本原则；品牌更新与扩展；商标与品牌的关系；驰名商标及其认定；注册后的品牌保护；品牌经理制。</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品牌的概念、六个方面的含义；品牌资产的构成；品牌归属策略；品牌统分策略；复合品牌策略。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品牌与品牌资产</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品牌设计、组合与扩展</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品牌保护与品牌管理</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第十二章 定价策略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确定基本价格的一般方法；价格调整及价格变动反应。</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影响定价的几大主要因素；定价的基本策略。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影响定价的主要因素</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确定基本价格的一般方法</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定价的基本策略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第四节 价格调整及价格变动反应</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第十三章 分销策略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分销渠道的含义和职能；影响分销渠道设计的因素、分销渠道的管理；窜货的原因和整治；物流的含义、职能、物流系统的选择类型；存货和运输策略；第三方和第四方物流的含义。</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分销渠道的类型；窜货的概念；批发商的类型；零售商的类型。</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分销渠道的职能和类型</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分销渠道策略</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批发商与零售商</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第四节 物流策略</w:t>
      </w:r>
    </w:p>
    <w:p>
      <w:pPr>
        <w:pStyle w:val="2"/>
        <w:keepNext/>
        <w:keepLines/>
        <w:pageBreakBefore w:val="0"/>
        <w:widowControl w:val="0"/>
        <w:kinsoku/>
        <w:wordWrap/>
        <w:overflowPunct/>
        <w:topLinePunct w:val="0"/>
        <w:autoSpaceDE/>
        <w:autoSpaceDN/>
        <w:bidi w:val="0"/>
        <w:adjustRightInd w:val="0"/>
        <w:snapToGrid w:val="0"/>
        <w:spacing w:before="157" w:beforeLines="50" w:after="0" w:line="440" w:lineRule="exact"/>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第十四章 促销策略</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（一）考查要求</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理解：</w:t>
      </w:r>
      <w:r>
        <w:rPr>
          <w:rFonts w:hint="eastAsia" w:asciiTheme="majorEastAsia" w:hAnsiTheme="majorEastAsia" w:eastAsiaTheme="majorEastAsia" w:cstheme="majorEastAsia"/>
          <w:b w:val="0"/>
          <w:bCs w:val="0"/>
          <w:sz w:val="24"/>
          <w:szCs w:val="24"/>
          <w:lang w:val="en-US" w:eastAsia="zh-CN"/>
        </w:rPr>
        <w:t>拉式、推式促销策略；促销策略制定的影响因素；广告的概念、广告媒体的类型；公共关系的基本特征和活动方式；人员推销的优缺点；销售促进的方式；微博营销；微信营销；搜索引擎营销；视频营销。</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掌握：</w:t>
      </w:r>
      <w:r>
        <w:rPr>
          <w:rFonts w:hint="eastAsia" w:asciiTheme="majorEastAsia" w:hAnsiTheme="majorEastAsia" w:eastAsiaTheme="majorEastAsia" w:cstheme="majorEastAsia"/>
          <w:b w:val="0"/>
          <w:bCs w:val="0"/>
          <w:sz w:val="24"/>
          <w:szCs w:val="24"/>
          <w:lang w:val="en-US" w:eastAsia="zh-CN"/>
        </w:rPr>
        <w:t>促销的含义；整合营销传播的含义；广告设计的基本原则；公共关系的含义；人员推销的基本形式和策略；销售促进的含义；直复营销的概念和种类。</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（二）考查内容</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第一节 促销与整合营销传播</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第二节 广告和公共关系</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第三节 人员推销与销售促进</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第四节 直复营销与互联网营销</w:t>
      </w:r>
    </w:p>
    <w:p>
      <w:pPr>
        <w:pStyle w:val="2"/>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参考书目：</w:t>
      </w:r>
      <w:r>
        <w:rPr>
          <w:rFonts w:hint="eastAsia" w:asciiTheme="majorEastAsia" w:hAnsiTheme="majorEastAsia" w:eastAsiaTheme="majorEastAsia" w:cstheme="majorEastAsia"/>
          <w:b w:val="0"/>
          <w:bCs w:val="0"/>
          <w:sz w:val="24"/>
          <w:szCs w:val="24"/>
          <w:lang w:val="en-US" w:eastAsia="zh-CN"/>
        </w:rPr>
        <w:t>《市场营销学》(第七版)[M].吴健安,聂元坤.高等教育出版社. 2022.8。</w:t>
      </w: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p>
    <w:p>
      <w:pPr>
        <w:adjustRightInd w:val="0"/>
        <w:snapToGrid w:val="0"/>
        <w:spacing w:line="760" w:lineRule="exact"/>
        <w:ind w:firstLine="720" w:firstLineChars="200"/>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《工商管理综合考查》要求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32"/>
          <w:szCs w:val="32"/>
          <w:lang w:val="en-US" w:eastAsia="zh-CN"/>
        </w:rPr>
      </w:pPr>
    </w:p>
    <w:p>
      <w:pPr>
        <w:pStyle w:val="3"/>
        <w:adjustRightInd w:val="0"/>
        <w:snapToGrid w:val="0"/>
        <w:spacing w:after="0" w:line="440" w:lineRule="exact"/>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《工商管理综合考查》采用闭卷笔试形式，考试时间为120分钟，满分100分。考试内容为《管理学》。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管理理论的历史演变</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w:t>
      </w:r>
      <w:r>
        <w:rPr>
          <w:rFonts w:hint="eastAsia" w:ascii="宋体" w:hAnsi="宋体" w:eastAsia="宋体" w:cs="宋体"/>
          <w:lang w:val="en-US" w:eastAsia="zh-CN"/>
        </w:rPr>
        <w:t>二</w:t>
      </w:r>
      <w:r>
        <w:rPr>
          <w:rFonts w:hint="eastAsia" w:ascii="宋体" w:hAnsi="宋体" w:eastAsia="宋体" w:cs="宋体"/>
        </w:rPr>
        <w:t>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b/>
          <w:bCs/>
          <w:sz w:val="24"/>
          <w:szCs w:val="24"/>
        </w:rPr>
        <w:t>理解：</w:t>
      </w:r>
      <w:r>
        <w:rPr>
          <w:rFonts w:hint="eastAsia" w:ascii="宋体" w:hAnsi="宋体" w:eastAsia="宋体" w:cs="宋体"/>
          <w:b w:val="0"/>
          <w:bCs w:val="0"/>
          <w:sz w:val="24"/>
          <w:szCs w:val="24"/>
          <w:lang w:val="en-US" w:eastAsia="zh-CN"/>
        </w:rPr>
        <w:t>泰勒的</w:t>
      </w:r>
      <w:r>
        <w:rPr>
          <w:rFonts w:hint="eastAsia" w:ascii="宋体" w:hAnsi="宋体" w:eastAsia="宋体" w:cs="宋体"/>
          <w:bCs/>
          <w:sz w:val="24"/>
          <w:szCs w:val="24"/>
          <w:lang w:val="en-US" w:eastAsia="zh-CN"/>
        </w:rPr>
        <w:t>科学管理、法约尔的一般管理、韦伯的科层制、管理理论的丛林</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掌握：</w:t>
      </w:r>
      <w:r>
        <w:rPr>
          <w:rFonts w:hint="eastAsia" w:ascii="宋体" w:hAnsi="宋体" w:eastAsia="宋体" w:cs="宋体"/>
          <w:bCs/>
          <w:sz w:val="24"/>
          <w:szCs w:val="24"/>
          <w:lang w:val="en-US" w:eastAsia="zh-CN"/>
        </w:rPr>
        <w:t>管理思维的系统与权变研究、管理本质的决策与协调研究、管理分析的技术与方法研究、企业再造理论</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第一节 </w:t>
      </w:r>
      <w:r>
        <w:rPr>
          <w:rFonts w:hint="eastAsia" w:ascii="宋体" w:hAnsi="宋体" w:eastAsia="宋体" w:cs="宋体"/>
          <w:sz w:val="24"/>
          <w:szCs w:val="24"/>
          <w:lang w:val="en-US" w:eastAsia="zh-CN"/>
        </w:rPr>
        <w:t>古典管理理论</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第二节 </w:t>
      </w:r>
      <w:r>
        <w:rPr>
          <w:rFonts w:hint="eastAsia" w:ascii="宋体" w:hAnsi="宋体" w:eastAsia="宋体" w:cs="宋体"/>
          <w:sz w:val="24"/>
          <w:szCs w:val="24"/>
          <w:lang w:val="en-US" w:eastAsia="zh-CN"/>
        </w:rPr>
        <w:t>现代管理学派</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第三节 </w:t>
      </w:r>
      <w:r>
        <w:rPr>
          <w:rFonts w:hint="eastAsia" w:ascii="宋体" w:hAnsi="宋体" w:eastAsia="宋体" w:cs="宋体"/>
          <w:sz w:val="24"/>
          <w:szCs w:val="24"/>
          <w:lang w:val="en-US" w:eastAsia="zh-CN"/>
        </w:rPr>
        <w:t>当代管理理论</w:t>
      </w:r>
    </w:p>
    <w:p>
      <w:pPr>
        <w:keepNext w:val="0"/>
        <w:keepLines w:val="0"/>
        <w:pageBreakBefore w:val="0"/>
        <w:widowControl w:val="0"/>
        <w:numPr>
          <w:ilvl w:val="0"/>
          <w:numId w:val="2"/>
        </w:numPr>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决策与决策过程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w:t>
      </w:r>
      <w:r>
        <w:rPr>
          <w:rFonts w:hint="eastAsia" w:ascii="宋体" w:hAnsi="宋体" w:eastAsia="宋体" w:cs="宋体"/>
          <w:lang w:val="en-US" w:eastAsia="zh-CN"/>
        </w:rPr>
        <w:t>三</w:t>
      </w:r>
      <w:r>
        <w:rPr>
          <w:rFonts w:hint="eastAsia" w:ascii="宋体" w:hAnsi="宋体" w:eastAsia="宋体" w:cs="宋体"/>
        </w:rPr>
        <w:t>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b/>
          <w:bCs/>
          <w:sz w:val="24"/>
          <w:szCs w:val="24"/>
        </w:rPr>
        <w:t>理解：</w:t>
      </w:r>
      <w:r>
        <w:rPr>
          <w:rFonts w:hint="eastAsia" w:ascii="宋体" w:hAnsi="宋体" w:eastAsia="宋体" w:cs="宋体"/>
          <w:b w:val="0"/>
          <w:bCs w:val="0"/>
          <w:sz w:val="24"/>
          <w:szCs w:val="24"/>
          <w:lang w:val="en-US" w:eastAsia="zh-CN"/>
        </w:rPr>
        <w:t>决策与计划的关系、决策的准则</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掌握：</w:t>
      </w:r>
      <w:r>
        <w:rPr>
          <w:rFonts w:hint="eastAsia" w:ascii="宋体" w:hAnsi="宋体" w:eastAsia="宋体" w:cs="宋体"/>
          <w:bCs/>
          <w:sz w:val="24"/>
          <w:szCs w:val="24"/>
          <w:lang w:val="en-US" w:eastAsia="zh-CN"/>
        </w:rPr>
        <w:t>决策的概念和要素、决策的功能、决策的类型与特征、决策的过程、决策的影响因素、不确定性情境下决策方案选择准则</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第一节 </w:t>
      </w:r>
      <w:r>
        <w:rPr>
          <w:rFonts w:hint="eastAsia" w:ascii="宋体" w:hAnsi="宋体" w:eastAsia="宋体" w:cs="宋体"/>
          <w:sz w:val="24"/>
          <w:szCs w:val="24"/>
          <w:lang w:val="en-US" w:eastAsia="zh-CN"/>
        </w:rPr>
        <w:t>决策及其任务</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第二节 </w:t>
      </w:r>
      <w:r>
        <w:rPr>
          <w:rFonts w:hint="eastAsia" w:ascii="宋体" w:hAnsi="宋体" w:eastAsia="宋体" w:cs="宋体"/>
          <w:sz w:val="24"/>
          <w:szCs w:val="24"/>
          <w:lang w:val="en-US" w:eastAsia="zh-CN"/>
        </w:rPr>
        <w:t>决策的类型与特征</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第三节 </w:t>
      </w:r>
      <w:r>
        <w:rPr>
          <w:rFonts w:hint="eastAsia" w:ascii="宋体" w:hAnsi="宋体" w:eastAsia="宋体" w:cs="宋体"/>
          <w:sz w:val="24"/>
          <w:szCs w:val="24"/>
          <w:lang w:val="en-US" w:eastAsia="zh-CN"/>
        </w:rPr>
        <w:t>决策过程与影响因素</w:t>
      </w:r>
    </w:p>
    <w:p>
      <w:pPr>
        <w:keepNext w:val="0"/>
        <w:keepLines w:val="0"/>
        <w:pageBreakBefore w:val="0"/>
        <w:widowControl w:val="0"/>
        <w:numPr>
          <w:ilvl w:val="0"/>
          <w:numId w:val="2"/>
        </w:numPr>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环境分析与理性决策</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w:t>
      </w:r>
      <w:r>
        <w:rPr>
          <w:rFonts w:hint="eastAsia" w:ascii="宋体" w:hAnsi="宋体" w:eastAsia="宋体" w:cs="宋体"/>
          <w:lang w:val="en-US" w:eastAsia="zh-CN"/>
        </w:rPr>
        <w:t>四</w:t>
      </w:r>
      <w:r>
        <w:rPr>
          <w:rFonts w:hint="eastAsia" w:ascii="宋体" w:hAnsi="宋体" w:eastAsia="宋体" w:cs="宋体"/>
        </w:rPr>
        <w:t>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b/>
          <w:bCs/>
          <w:sz w:val="24"/>
          <w:szCs w:val="24"/>
        </w:rPr>
        <w:t>理解：</w:t>
      </w:r>
      <w:r>
        <w:rPr>
          <w:rFonts w:hint="eastAsia" w:ascii="宋体" w:hAnsi="宋体" w:eastAsia="宋体" w:cs="宋体"/>
          <w:b w:val="0"/>
          <w:bCs w:val="0"/>
          <w:sz w:val="24"/>
          <w:szCs w:val="24"/>
          <w:lang w:val="en-US" w:eastAsia="zh-CN"/>
        </w:rPr>
        <w:t>理性决策、有限理性、令人满意的决策</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掌握：</w:t>
      </w:r>
      <w:r>
        <w:rPr>
          <w:rFonts w:hint="eastAsia" w:ascii="宋体" w:hAnsi="宋体" w:eastAsia="宋体" w:cs="宋体"/>
          <w:bCs/>
          <w:sz w:val="24"/>
          <w:szCs w:val="24"/>
        </w:rPr>
        <w:t>一般环境分析方法（PEST）、行业环境分析方法（波特的五种力量模型）、SWOT分析、决策背景的性质分析、5W2H方法、头脑风暴法、德尔菲法、强迫联系法、决策树方法</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第一节 </w:t>
      </w:r>
      <w:r>
        <w:rPr>
          <w:rFonts w:hint="eastAsia" w:ascii="宋体" w:hAnsi="宋体" w:eastAsia="宋体" w:cs="宋体"/>
          <w:sz w:val="24"/>
          <w:szCs w:val="24"/>
          <w:lang w:val="en-US" w:eastAsia="zh-CN"/>
        </w:rPr>
        <w:t>组织中的内外部环境要素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第二节 </w:t>
      </w:r>
      <w:r>
        <w:rPr>
          <w:rFonts w:hint="eastAsia" w:ascii="宋体" w:hAnsi="宋体" w:eastAsia="宋体" w:cs="宋体"/>
          <w:sz w:val="24"/>
          <w:szCs w:val="24"/>
          <w:lang w:val="en-US" w:eastAsia="zh-CN"/>
        </w:rPr>
        <w:t>理性决策与非理性决策</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第三节 </w:t>
      </w:r>
      <w:r>
        <w:rPr>
          <w:rFonts w:hint="eastAsia" w:ascii="宋体" w:hAnsi="宋体" w:eastAsia="宋体" w:cs="宋体"/>
          <w:sz w:val="24"/>
          <w:szCs w:val="24"/>
          <w:lang w:val="en-US" w:eastAsia="zh-CN"/>
        </w:rPr>
        <w:t>决策方法</w:t>
      </w:r>
    </w:p>
    <w:p>
      <w:pPr>
        <w:keepNext w:val="0"/>
        <w:keepLines w:val="0"/>
        <w:pageBreakBefore w:val="0"/>
        <w:widowControl w:val="0"/>
        <w:numPr>
          <w:ilvl w:val="0"/>
          <w:numId w:val="2"/>
        </w:numPr>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决策的实施与调整</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w:t>
      </w:r>
      <w:r>
        <w:rPr>
          <w:rFonts w:hint="eastAsia" w:ascii="宋体" w:hAnsi="宋体" w:eastAsia="宋体" w:cs="宋体"/>
          <w:lang w:val="en-US" w:eastAsia="zh-CN"/>
        </w:rPr>
        <w:t>五</w:t>
      </w:r>
      <w:r>
        <w:rPr>
          <w:rFonts w:hint="eastAsia" w:ascii="宋体" w:hAnsi="宋体" w:eastAsia="宋体" w:cs="宋体"/>
        </w:rPr>
        <w:t>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b/>
          <w:bCs/>
          <w:sz w:val="24"/>
          <w:szCs w:val="24"/>
        </w:rPr>
        <w:t>理解：</w:t>
      </w:r>
      <w:r>
        <w:rPr>
          <w:rFonts w:hint="eastAsia" w:ascii="宋体" w:hAnsi="宋体" w:eastAsia="宋体" w:cs="宋体"/>
          <w:b w:val="0"/>
          <w:bCs w:val="0"/>
          <w:sz w:val="24"/>
          <w:szCs w:val="24"/>
          <w:lang w:val="en-US" w:eastAsia="zh-CN"/>
        </w:rPr>
        <w:t>目标管理、滚动计划法、PDCA循环</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掌握：</w:t>
      </w:r>
      <w:r>
        <w:rPr>
          <w:rFonts w:hint="eastAsia" w:ascii="宋体" w:hAnsi="宋体" w:eastAsia="宋体" w:cs="宋体"/>
          <w:bCs/>
          <w:sz w:val="24"/>
          <w:szCs w:val="24"/>
          <w:lang w:val="en-US" w:eastAsia="zh-CN"/>
        </w:rPr>
        <w:t>计划的类型与作用、计划编制的过程与方法、预算管理</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第一节 </w:t>
      </w:r>
      <w:r>
        <w:rPr>
          <w:rFonts w:hint="eastAsia" w:ascii="宋体" w:hAnsi="宋体" w:eastAsia="宋体" w:cs="宋体"/>
          <w:sz w:val="24"/>
          <w:szCs w:val="24"/>
          <w:lang w:val="en-US" w:eastAsia="zh-CN"/>
        </w:rPr>
        <w:t>实施决策的计划制定</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第二节 </w:t>
      </w:r>
      <w:r>
        <w:rPr>
          <w:rFonts w:hint="eastAsia" w:ascii="宋体" w:hAnsi="宋体" w:eastAsia="宋体" w:cs="宋体"/>
          <w:sz w:val="24"/>
          <w:szCs w:val="24"/>
          <w:lang w:val="en-US" w:eastAsia="zh-CN"/>
        </w:rPr>
        <w:t>推进计划的流程和方法</w:t>
      </w:r>
    </w:p>
    <w:p>
      <w:pPr>
        <w:keepNext w:val="0"/>
        <w:keepLines w:val="0"/>
        <w:pageBreakBefore w:val="0"/>
        <w:widowControl w:val="0"/>
        <w:numPr>
          <w:ilvl w:val="0"/>
          <w:numId w:val="2"/>
        </w:numPr>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组织设计</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w:t>
      </w:r>
      <w:r>
        <w:rPr>
          <w:rFonts w:hint="eastAsia" w:ascii="宋体" w:hAnsi="宋体" w:eastAsia="宋体" w:cs="宋体"/>
          <w:lang w:val="en-US" w:eastAsia="zh-CN"/>
        </w:rPr>
        <w:t>六</w:t>
      </w:r>
      <w:r>
        <w:rPr>
          <w:rFonts w:hint="eastAsia" w:ascii="宋体" w:hAnsi="宋体" w:eastAsia="宋体" w:cs="宋体"/>
        </w:rPr>
        <w:t>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b/>
          <w:bCs/>
          <w:sz w:val="24"/>
          <w:szCs w:val="24"/>
        </w:rPr>
        <w:t>理解：</w:t>
      </w:r>
      <w:r>
        <w:rPr>
          <w:rFonts w:hint="eastAsia" w:ascii="宋体" w:hAnsi="宋体" w:eastAsia="宋体" w:cs="宋体"/>
          <w:b w:val="0"/>
          <w:bCs w:val="0"/>
          <w:sz w:val="24"/>
          <w:szCs w:val="24"/>
          <w:lang w:val="en-US" w:eastAsia="zh-CN"/>
        </w:rPr>
        <w:t>组织设计的影响因素、机械式组织与有机式组织、组织结构的演变趋势</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掌握：</w:t>
      </w:r>
      <w:r>
        <w:rPr>
          <w:rFonts w:hint="eastAsia" w:ascii="宋体" w:hAnsi="宋体" w:eastAsia="宋体" w:cs="宋体"/>
          <w:bCs/>
          <w:sz w:val="24"/>
          <w:szCs w:val="24"/>
          <w:lang w:val="en-US" w:eastAsia="zh-CN"/>
        </w:rPr>
        <w:t>组织设计的任务、组织设计的原则、组织结构的形式、正式组织与非正式组织的整合、层级整合、直线与参谋的整合</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第一节 </w:t>
      </w:r>
      <w:r>
        <w:rPr>
          <w:rFonts w:hint="eastAsia" w:ascii="宋体" w:hAnsi="宋体" w:eastAsia="宋体" w:cs="宋体"/>
          <w:sz w:val="24"/>
          <w:szCs w:val="24"/>
          <w:lang w:val="en-US" w:eastAsia="zh-CN"/>
        </w:rPr>
        <w:t>组织设计的任务与影响因素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第二节 </w:t>
      </w:r>
      <w:r>
        <w:rPr>
          <w:rFonts w:hint="eastAsia" w:ascii="宋体" w:hAnsi="宋体" w:eastAsia="宋体" w:cs="宋体"/>
          <w:sz w:val="24"/>
          <w:szCs w:val="24"/>
          <w:lang w:val="en-US" w:eastAsia="zh-CN"/>
        </w:rPr>
        <w:t>组织结构</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第三节 组织整合</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第六章 领  导</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（教材第九章）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rPr>
      </w:pPr>
      <w:r>
        <w:rPr>
          <w:rFonts w:hint="eastAsia" w:ascii="宋体" w:hAnsi="宋体" w:eastAsia="宋体" w:cs="宋体"/>
          <w:b/>
          <w:bCs/>
          <w:sz w:val="24"/>
          <w:szCs w:val="24"/>
        </w:rPr>
        <w:t>理解：</w:t>
      </w:r>
      <w:r>
        <w:rPr>
          <w:rFonts w:hint="eastAsia" w:ascii="宋体" w:hAnsi="宋体" w:eastAsia="宋体" w:cs="宋体"/>
          <w:bCs/>
          <w:sz w:val="24"/>
          <w:szCs w:val="24"/>
        </w:rPr>
        <w:t>领导与管理之间的关系以及文化对领导的影响作用</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掌握：</w:t>
      </w:r>
      <w:r>
        <w:rPr>
          <w:rFonts w:hint="eastAsia" w:ascii="宋体" w:hAnsi="宋体" w:eastAsia="宋体" w:cs="宋体"/>
          <w:bCs/>
          <w:sz w:val="24"/>
          <w:szCs w:val="24"/>
        </w:rPr>
        <w:t>领导的内涵和特征；掌握领导特质理论、行为理论、团队理论、情景领导模型、领导——成员交换理论、领导者角色理论、权变领导理论以及路径——目标领导理论</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第一节 领导的内涵与特征</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第二节 领导与领导者</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第三节 领导与被领导者</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第四节 领导与情境</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第七章 激  励</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（教材第十章）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理解：</w:t>
      </w:r>
      <w:r>
        <w:rPr>
          <w:rFonts w:hint="eastAsia" w:ascii="宋体" w:hAnsi="宋体" w:eastAsia="宋体" w:cs="宋体"/>
          <w:sz w:val="24"/>
          <w:szCs w:val="24"/>
        </w:rPr>
        <w:t>激励机理，不同人性假设下的不同激励方法</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掌握：</w:t>
      </w:r>
      <w:r>
        <w:rPr>
          <w:rFonts w:hint="eastAsia" w:ascii="宋体" w:hAnsi="宋体" w:eastAsia="宋体" w:cs="宋体"/>
          <w:bCs/>
          <w:sz w:val="24"/>
          <w:szCs w:val="24"/>
        </w:rPr>
        <w:t>行为基础理论、过程激励理论和行为强化理论的基本观点及各自的先进性和局限性；常用的激励方法</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第一节 激励基础</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第二节 激励理论</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第三节 激励方法</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第八章 控制的类型和过程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（教材第十二章）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rPr>
      </w:pPr>
      <w:r>
        <w:rPr>
          <w:rFonts w:hint="eastAsia" w:ascii="宋体" w:hAnsi="宋体" w:eastAsia="宋体" w:cs="宋体"/>
          <w:b/>
          <w:bCs/>
          <w:sz w:val="24"/>
          <w:szCs w:val="24"/>
        </w:rPr>
        <w:t>理解：</w:t>
      </w:r>
      <w:r>
        <w:rPr>
          <w:rFonts w:hint="eastAsia" w:ascii="宋体" w:hAnsi="宋体" w:eastAsia="宋体" w:cs="宋体"/>
          <w:bCs/>
          <w:sz w:val="24"/>
          <w:szCs w:val="24"/>
        </w:rPr>
        <w:t>不同的控制类型及其优缺点</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掌握：</w:t>
      </w:r>
      <w:r>
        <w:rPr>
          <w:rFonts w:hint="eastAsia" w:ascii="宋体" w:hAnsi="宋体" w:eastAsia="宋体" w:cs="宋体"/>
          <w:bCs/>
          <w:sz w:val="24"/>
          <w:szCs w:val="24"/>
        </w:rPr>
        <w:t>控制的定义、内涵、原则和控制的过程。</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jc w:val="left"/>
        <w:textAlignment w:val="auto"/>
        <w:rPr>
          <w:rFonts w:hint="eastAsia" w:ascii="宋体" w:hAnsi="宋体" w:eastAsia="宋体" w:cs="宋体"/>
          <w:sz w:val="24"/>
          <w:szCs w:val="24"/>
        </w:rPr>
      </w:pPr>
      <w:r>
        <w:rPr>
          <w:rFonts w:hint="eastAsia" w:ascii="宋体" w:hAnsi="宋体" w:eastAsia="宋体" w:cs="宋体"/>
          <w:sz w:val="24"/>
          <w:szCs w:val="24"/>
        </w:rPr>
        <w:t>第一节 控制的内涵与原则</w:t>
      </w: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jc w:val="left"/>
        <w:textAlignment w:val="auto"/>
        <w:rPr>
          <w:rFonts w:hint="eastAsia" w:ascii="宋体" w:hAnsi="宋体" w:eastAsia="宋体" w:cs="宋体"/>
          <w:sz w:val="24"/>
          <w:szCs w:val="24"/>
        </w:rPr>
      </w:pPr>
      <w:r>
        <w:rPr>
          <w:rFonts w:hint="eastAsia" w:ascii="宋体" w:hAnsi="宋体" w:eastAsia="宋体" w:cs="宋体"/>
          <w:sz w:val="24"/>
          <w:szCs w:val="24"/>
        </w:rPr>
        <w:t>第二节 控制的类型</w:t>
      </w: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jc w:val="left"/>
        <w:textAlignment w:val="auto"/>
        <w:rPr>
          <w:rFonts w:hint="eastAsia" w:ascii="宋体" w:hAnsi="宋体" w:eastAsia="宋体" w:cs="宋体"/>
          <w:sz w:val="24"/>
          <w:szCs w:val="24"/>
        </w:rPr>
      </w:pPr>
      <w:r>
        <w:rPr>
          <w:rFonts w:hint="eastAsia" w:ascii="宋体" w:hAnsi="宋体" w:eastAsia="宋体" w:cs="宋体"/>
          <w:sz w:val="24"/>
          <w:szCs w:val="24"/>
        </w:rPr>
        <w:t>第三节 控制的过程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第九章 控制的方法与技术</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rPr>
      </w:pPr>
      <w:r>
        <w:rPr>
          <w:rFonts w:hint="eastAsia" w:ascii="宋体" w:hAnsi="宋体" w:eastAsia="宋体" w:cs="宋体"/>
        </w:rPr>
        <w:t>（教材第十三章）</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（一）考查要求</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32"/>
          <w:szCs w:val="32"/>
        </w:rPr>
      </w:pPr>
      <w:r>
        <w:rPr>
          <w:rFonts w:hint="eastAsia" w:ascii="宋体" w:hAnsi="宋体" w:eastAsia="宋体" w:cs="宋体"/>
          <w:b/>
          <w:bCs/>
          <w:sz w:val="24"/>
          <w:szCs w:val="24"/>
        </w:rPr>
        <w:t>理解：</w:t>
      </w:r>
      <w:r>
        <w:rPr>
          <w:rFonts w:hint="eastAsia" w:ascii="宋体" w:hAnsi="宋体" w:eastAsia="宋体" w:cs="宋体"/>
          <w:bCs/>
          <w:sz w:val="24"/>
          <w:szCs w:val="24"/>
        </w:rPr>
        <w:t>信息技术与控制的关系</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掌握：</w:t>
      </w:r>
      <w:r>
        <w:rPr>
          <w:rFonts w:hint="eastAsia" w:ascii="宋体" w:hAnsi="宋体" w:eastAsia="宋体" w:cs="宋体"/>
          <w:bCs/>
          <w:sz w:val="24"/>
          <w:szCs w:val="24"/>
        </w:rPr>
        <w:t>常用的控制方法。</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（二）考查内容</w:t>
      </w: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jc w:val="left"/>
        <w:textAlignment w:val="auto"/>
        <w:rPr>
          <w:rFonts w:hint="eastAsia" w:ascii="宋体" w:hAnsi="宋体" w:eastAsia="宋体" w:cs="宋体"/>
          <w:sz w:val="24"/>
          <w:szCs w:val="24"/>
        </w:rPr>
      </w:pPr>
      <w:r>
        <w:rPr>
          <w:rFonts w:hint="eastAsia" w:ascii="宋体" w:hAnsi="宋体" w:eastAsia="宋体" w:cs="宋体"/>
          <w:sz w:val="24"/>
          <w:szCs w:val="24"/>
        </w:rPr>
        <w:t>第一节 层级控制、市场控制与团体控制</w:t>
      </w: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jc w:val="left"/>
        <w:textAlignment w:val="auto"/>
        <w:rPr>
          <w:rFonts w:hint="eastAsia" w:ascii="宋体" w:hAnsi="宋体" w:eastAsia="宋体" w:cs="宋体"/>
          <w:sz w:val="24"/>
          <w:szCs w:val="24"/>
        </w:rPr>
      </w:pPr>
      <w:r>
        <w:rPr>
          <w:rFonts w:hint="eastAsia" w:ascii="宋体" w:hAnsi="宋体" w:eastAsia="宋体" w:cs="宋体"/>
          <w:sz w:val="24"/>
          <w:szCs w:val="24"/>
        </w:rPr>
        <w:t>第二节 质量控制方法</w:t>
      </w: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jc w:val="left"/>
        <w:textAlignment w:val="auto"/>
        <w:rPr>
          <w:rFonts w:hint="eastAsia" w:ascii="宋体" w:hAnsi="宋体" w:eastAsia="宋体" w:cs="宋体"/>
          <w:sz w:val="24"/>
          <w:szCs w:val="24"/>
        </w:rPr>
      </w:pPr>
      <w:r>
        <w:rPr>
          <w:rFonts w:hint="eastAsia" w:ascii="宋体" w:hAnsi="宋体" w:eastAsia="宋体" w:cs="宋体"/>
          <w:sz w:val="24"/>
          <w:szCs w:val="24"/>
        </w:rPr>
        <w:t>第三节 管理控制的信息技术</w:t>
      </w:r>
    </w:p>
    <w:p>
      <w:pPr>
        <w:pStyle w:val="9"/>
        <w:keepNext w:val="0"/>
        <w:keepLines w:val="0"/>
        <w:pageBreakBefore w:val="0"/>
        <w:widowControl w:val="0"/>
        <w:kinsoku/>
        <w:wordWrap/>
        <w:overflowPunct/>
        <w:topLinePunct w:val="0"/>
        <w:autoSpaceDE/>
        <w:autoSpaceDN/>
        <w:bidi w:val="0"/>
        <w:adjustRightInd w:val="0"/>
        <w:snapToGrid w:val="0"/>
        <w:spacing w:beforeAutospacing="0" w:after="0" w:afterAutospacing="0" w:line="440" w:lineRule="exact"/>
        <w:ind w:left="0" w:leftChars="0" w:firstLine="480" w:firstLineChars="200"/>
        <w:textAlignment w:val="auto"/>
        <w:rPr>
          <w:rFonts w:hint="eastAsia" w:ascii="宋体" w:eastAsia="宋体"/>
          <w:color w:val="000000"/>
          <w:sz w:val="24"/>
        </w:rPr>
      </w:pPr>
    </w:p>
    <w:p>
      <w:pPr>
        <w:keepNext w:val="0"/>
        <w:keepLines w:val="0"/>
        <w:pageBreakBefore w:val="0"/>
        <w:widowControl w:val="0"/>
        <w:kinsoku/>
        <w:wordWrap/>
        <w:overflowPunct/>
        <w:topLinePunct w:val="0"/>
        <w:autoSpaceDE/>
        <w:autoSpaceDN/>
        <w:bidi w:val="0"/>
        <w:adjustRightInd w:val="0"/>
        <w:snapToGrid/>
        <w:spacing w:before="60" w:after="60" w:line="360" w:lineRule="auto"/>
        <w:ind w:right="-57"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参考书目：</w:t>
      </w:r>
      <w:r>
        <w:rPr>
          <w:rFonts w:hint="eastAsia" w:ascii="宋体" w:hAnsi="宋体" w:eastAsia="宋体" w:cs="宋体"/>
          <w:sz w:val="24"/>
          <w:szCs w:val="24"/>
        </w:rPr>
        <w:t>《管理学》</w:t>
      </w:r>
      <w:r>
        <w:rPr>
          <w:rFonts w:hint="eastAsia" w:asciiTheme="majorEastAsia" w:hAnsiTheme="majorEastAsia" w:eastAsiaTheme="majorEastAsia" w:cstheme="majorEastAsia"/>
          <w:b w:val="0"/>
          <w:bCs w:val="0"/>
          <w:sz w:val="24"/>
          <w:szCs w:val="24"/>
          <w:lang w:val="en-US" w:eastAsia="zh-CN"/>
        </w:rPr>
        <w:t>[M]</w:t>
      </w:r>
      <w:r>
        <w:rPr>
          <w:rFonts w:hint="eastAsia" w:ascii="宋体" w:hAnsi="宋体" w:cs="宋体"/>
          <w:sz w:val="24"/>
          <w:szCs w:val="24"/>
          <w:lang w:val="en-US" w:eastAsia="zh-CN"/>
        </w:rPr>
        <w:t>.</w:t>
      </w:r>
      <w:r>
        <w:rPr>
          <w:rFonts w:hint="eastAsia" w:ascii="宋体" w:hAnsi="宋体" w:eastAsia="宋体" w:cs="宋体"/>
          <w:sz w:val="24"/>
          <w:szCs w:val="24"/>
        </w:rPr>
        <w:t>管理学编写组编.高等教育出版社.2019.1.（马克思主义理论研究和建设工程系列教材）</w:t>
      </w: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ind w:firstLine="720" w:firstLineChars="200"/>
        <w:jc w:val="center"/>
        <w:textAlignment w:val="baseline"/>
        <w:rPr>
          <w:rStyle w:val="8"/>
          <w:rFonts w:hint="eastAsia" w:ascii="微软雅黑" w:hAnsi="微软雅黑" w:eastAsia="微软雅黑" w:cs="微软雅黑"/>
          <w:sz w:val="36"/>
          <w:szCs w:val="36"/>
        </w:rPr>
      </w:pP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《国际经济与贸易综合考查》要求</w:t>
      </w:r>
    </w:p>
    <w:p>
      <w:pPr>
        <w:pStyle w:val="9"/>
        <w:snapToGrid w:val="0"/>
        <w:spacing w:beforeAutospacing="0" w:after="0" w:afterAutospacing="0" w:line="440" w:lineRule="exact"/>
        <w:ind w:left="0" w:leftChars="0" w:firstLine="480" w:firstLineChars="200"/>
        <w:rPr>
          <w:rFonts w:hint="eastAsia" w:ascii="宋体" w:eastAsia="宋体"/>
          <w:color w:val="000000"/>
          <w:sz w:val="24"/>
        </w:rPr>
      </w:pPr>
    </w:p>
    <w:p>
      <w:pPr>
        <w:pStyle w:val="9"/>
        <w:snapToGrid w:val="0"/>
        <w:spacing w:beforeAutospacing="0" w:after="0" w:afterAutospacing="0" w:line="440" w:lineRule="exact"/>
        <w:ind w:left="0" w:leftChars="0" w:firstLine="480" w:firstLineChars="200"/>
        <w:rPr>
          <w:rFonts w:hint="eastAsia" w:ascii="宋体" w:eastAsia="宋体"/>
          <w:color w:val="000000"/>
          <w:sz w:val="24"/>
        </w:rPr>
      </w:pPr>
      <w:r>
        <w:rPr>
          <w:rFonts w:hint="eastAsia" w:ascii="宋体" w:eastAsia="宋体"/>
          <w:color w:val="000000"/>
          <w:sz w:val="24"/>
        </w:rPr>
        <w:t>《国际</w:t>
      </w:r>
      <w:r>
        <w:rPr>
          <w:rFonts w:hint="eastAsia" w:ascii="宋体" w:eastAsia="宋体"/>
          <w:color w:val="000000"/>
          <w:sz w:val="24"/>
          <w:lang w:eastAsia="zh-CN"/>
        </w:rPr>
        <w:t>经济与</w:t>
      </w:r>
      <w:r>
        <w:rPr>
          <w:rFonts w:hint="eastAsia" w:ascii="宋体" w:eastAsia="宋体"/>
          <w:color w:val="000000"/>
          <w:sz w:val="24"/>
        </w:rPr>
        <w:t>贸易</w:t>
      </w:r>
      <w:r>
        <w:rPr>
          <w:rFonts w:hint="eastAsia" w:ascii="宋体" w:eastAsia="宋体"/>
          <w:color w:val="000000"/>
          <w:sz w:val="24"/>
          <w:lang w:eastAsia="zh-CN"/>
        </w:rPr>
        <w:t>综合考查</w:t>
      </w:r>
      <w:r>
        <w:rPr>
          <w:rFonts w:hint="eastAsia" w:ascii="宋体" w:eastAsia="宋体"/>
          <w:color w:val="000000"/>
          <w:sz w:val="24"/>
        </w:rPr>
        <w:t>》采用闭卷笔试形式，考试时间为120分钟，满分100分。考试</w:t>
      </w:r>
      <w:r>
        <w:rPr>
          <w:rFonts w:hint="eastAsia" w:ascii="宋体"/>
          <w:color w:val="000000"/>
          <w:sz w:val="24"/>
          <w:lang w:val="en-US" w:eastAsia="zh-CN"/>
        </w:rPr>
        <w:t>内容</w:t>
      </w:r>
      <w:r>
        <w:rPr>
          <w:rFonts w:hint="eastAsia" w:ascii="宋体" w:eastAsia="宋体"/>
          <w:color w:val="000000"/>
          <w:sz w:val="24"/>
        </w:rPr>
        <w:t>为《国际贸易</w:t>
      </w:r>
      <w:r>
        <w:rPr>
          <w:rFonts w:hint="eastAsia" w:ascii="宋体" w:eastAsia="宋体"/>
          <w:color w:val="000000"/>
          <w:sz w:val="24"/>
          <w:lang w:eastAsia="zh-CN"/>
        </w:rPr>
        <w:t>理论与实务</w:t>
      </w:r>
      <w:r>
        <w:rPr>
          <w:rFonts w:hint="eastAsia" w:ascii="宋体" w:eastAsia="宋体"/>
          <w:color w:val="000000"/>
          <w:sz w:val="24"/>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0" w:afterAutospacing="0" w:line="440" w:lineRule="exact"/>
        <w:ind w:left="0" w:leftChars="0" w:firstLine="480" w:firstLineChars="200"/>
        <w:textAlignment w:val="auto"/>
        <w:rPr>
          <w:rFonts w:hint="eastAsia" w:ascii="宋体" w:eastAsia="宋体"/>
          <w:color w:val="000000"/>
          <w:sz w:val="24"/>
        </w:rPr>
      </w:pPr>
    </w:p>
    <w:p>
      <w:pPr>
        <w:snapToGrid w:val="0"/>
        <w:spacing w:beforeAutospacing="0" w:afterAutospacing="0" w:line="440" w:lineRule="exact"/>
        <w:jc w:val="center"/>
        <w:rPr>
          <w:rFonts w:hint="eastAsia" w:ascii="宋体" w:eastAsia="宋体"/>
          <w:b/>
          <w:sz w:val="24"/>
          <w:szCs w:val="24"/>
        </w:rPr>
      </w:pPr>
      <w:r>
        <w:rPr>
          <w:rFonts w:hint="eastAsia" w:ascii="宋体" w:eastAsia="宋体"/>
          <w:b/>
          <w:sz w:val="24"/>
          <w:szCs w:val="24"/>
        </w:rPr>
        <w:t>第一章 导论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sz w:val="24"/>
        </w:rPr>
      </w:pPr>
      <w:r>
        <w:rPr>
          <w:rFonts w:ascii="宋体" w:hAnsi="宋体"/>
          <w:b/>
          <w:sz w:val="24"/>
        </w:rPr>
        <w:t>（一）</w:t>
      </w:r>
      <w:r>
        <w:rPr>
          <w:rFonts w:hint="eastAsia"/>
          <w:b/>
          <w:color w:val="000000"/>
          <w:sz w:val="24"/>
        </w:rPr>
        <w:t>考查</w:t>
      </w:r>
      <w:r>
        <w:rPr>
          <w:rFonts w:ascii="宋体" w:hAnsi="宋体"/>
          <w:b/>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hint="eastAsia" w:ascii="宋体" w:hAnsi="宋体"/>
          <w:b w:val="0"/>
          <w:bCs/>
          <w:sz w:val="24"/>
        </w:rPr>
      </w:pPr>
      <w:r>
        <w:rPr>
          <w:rFonts w:hint="eastAsia" w:ascii="宋体" w:hAnsi="宋体"/>
          <w:b/>
          <w:bCs w:val="0"/>
          <w:sz w:val="24"/>
        </w:rPr>
        <w:t>理</w:t>
      </w:r>
      <w:r>
        <w:rPr>
          <w:rFonts w:ascii="宋体" w:hAnsi="宋体"/>
          <w:b/>
          <w:bCs w:val="0"/>
          <w:sz w:val="24"/>
        </w:rPr>
        <w:t>解：</w:t>
      </w:r>
      <w:r>
        <w:rPr>
          <w:rFonts w:hint="eastAsia" w:ascii="宋体" w:hAnsi="宋体"/>
          <w:b w:val="0"/>
          <w:bCs/>
          <w:sz w:val="24"/>
        </w:rPr>
        <w:t>国际贸易的产生与发展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掌握：</w:t>
      </w:r>
      <w:r>
        <w:rPr>
          <w:rFonts w:hint="eastAsia" w:ascii="宋体" w:hAnsi="宋体"/>
          <w:b w:val="0"/>
          <w:bCs/>
          <w:sz w:val="24"/>
        </w:rPr>
        <w:t>国际贸易的含义、国际贸易的基本概念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bCs w:val="0"/>
          <w:sz w:val="24"/>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hint="eastAsia" w:ascii="宋体" w:hAnsi="宋体"/>
          <w:b w:val="0"/>
          <w:bCs/>
          <w:sz w:val="24"/>
        </w:rPr>
        <w:t>第一</w:t>
      </w:r>
      <w:r>
        <w:rPr>
          <w:rFonts w:ascii="宋体" w:hAnsi="宋体"/>
          <w:b w:val="0"/>
          <w:bCs/>
          <w:sz w:val="24"/>
        </w:rPr>
        <w:t>节 国际贸易的产生与发展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b w:val="0"/>
          <w:bCs/>
          <w:sz w:val="24"/>
        </w:rPr>
      </w:pPr>
      <w:r>
        <w:rPr>
          <w:rFonts w:ascii="宋体" w:hAnsi="宋体"/>
          <w:b w:val="0"/>
          <w:bCs/>
          <w:sz w:val="24"/>
        </w:rPr>
        <w:t>第二节 国际贸易的基本概念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eastAsia="宋体"/>
          <w:b/>
          <w:sz w:val="24"/>
          <w:szCs w:val="24"/>
        </w:rPr>
      </w:pPr>
      <w:r>
        <w:rPr>
          <w:rFonts w:hint="eastAsia" w:ascii="宋体" w:eastAsia="宋体"/>
          <w:b/>
          <w:sz w:val="24"/>
          <w:szCs w:val="24"/>
        </w:rPr>
        <w:t>第二章 国际分工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hint="eastAsia" w:ascii="宋体" w:hAnsi="宋体"/>
          <w:b w:val="0"/>
          <w:bCs/>
          <w:sz w:val="24"/>
        </w:rPr>
      </w:pPr>
      <w:r>
        <w:rPr>
          <w:rFonts w:hint="eastAsia" w:ascii="宋体" w:hAnsi="宋体"/>
          <w:b/>
          <w:bCs w:val="0"/>
          <w:sz w:val="24"/>
        </w:rPr>
        <w:t>理解：</w:t>
      </w:r>
      <w:r>
        <w:rPr>
          <w:rFonts w:ascii="宋体" w:hAnsi="宋体"/>
          <w:b w:val="0"/>
          <w:bCs/>
          <w:sz w:val="24"/>
        </w:rPr>
        <w:t>国际分工</w:t>
      </w:r>
      <w:r>
        <w:rPr>
          <w:rFonts w:hint="eastAsia" w:ascii="宋体" w:hAnsi="宋体"/>
          <w:b w:val="0"/>
          <w:bCs/>
          <w:sz w:val="24"/>
        </w:rPr>
        <w:t>的</w:t>
      </w:r>
      <w:r>
        <w:rPr>
          <w:rFonts w:ascii="宋体" w:hAnsi="宋体"/>
          <w:b w:val="0"/>
          <w:bCs/>
          <w:sz w:val="24"/>
        </w:rPr>
        <w:t>产生与发展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掌握：</w:t>
      </w:r>
      <w:r>
        <w:rPr>
          <w:rFonts w:hint="eastAsia" w:ascii="宋体" w:hAnsi="宋体"/>
          <w:b w:val="0"/>
          <w:bCs/>
          <w:sz w:val="24"/>
        </w:rPr>
        <w:t>绝对优势理论、比较优势理论、要素禀赋论、里昂惕夫之谜、产品生命周期理论、需求偏好相似理论的基本内容</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hint="eastAsia" w:ascii="宋体" w:hAnsi="宋体"/>
          <w:b w:val="0"/>
          <w:bCs/>
          <w:sz w:val="24"/>
        </w:rPr>
        <w:t>第一</w:t>
      </w:r>
      <w:r>
        <w:rPr>
          <w:rFonts w:ascii="宋体" w:hAnsi="宋体"/>
          <w:b w:val="0"/>
          <w:bCs/>
          <w:sz w:val="24"/>
        </w:rPr>
        <w:t>节 国际分工的产生与发展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val="0"/>
          <w:bCs/>
          <w:sz w:val="24"/>
        </w:rPr>
      </w:pPr>
      <w:r>
        <w:rPr>
          <w:rFonts w:ascii="宋体" w:hAnsi="宋体"/>
          <w:b w:val="0"/>
          <w:bCs/>
          <w:sz w:val="24"/>
        </w:rPr>
        <w:t>第二节 西方国际分工理论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eastAsia="宋体"/>
          <w:b/>
          <w:sz w:val="24"/>
          <w:szCs w:val="24"/>
        </w:rPr>
      </w:pPr>
      <w:r>
        <w:rPr>
          <w:rFonts w:hint="eastAsia" w:ascii="宋体" w:eastAsia="宋体"/>
          <w:b/>
          <w:sz w:val="24"/>
          <w:szCs w:val="24"/>
        </w:rPr>
        <w:t>第三章 对外贸易政策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理解：</w:t>
      </w:r>
      <w:r>
        <w:rPr>
          <w:rFonts w:hint="eastAsia" w:ascii="宋体" w:hAnsi="宋体"/>
          <w:b w:val="0"/>
          <w:bCs/>
          <w:sz w:val="24"/>
        </w:rPr>
        <w:t>不同时期资本主义国家对外贸易政策的演变</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掌握：</w:t>
      </w:r>
      <w:r>
        <w:rPr>
          <w:rFonts w:hint="eastAsia" w:ascii="宋体" w:hAnsi="宋体"/>
          <w:b w:val="0"/>
          <w:bCs/>
          <w:sz w:val="24"/>
        </w:rPr>
        <w:t>对外贸易政策的定义和类型、</w:t>
      </w:r>
      <w:r>
        <w:rPr>
          <w:rFonts w:ascii="宋体" w:hAnsi="宋体"/>
          <w:b w:val="0"/>
          <w:bCs/>
          <w:sz w:val="24"/>
        </w:rPr>
        <w:t>不同类型国际贸易政策的理论依据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hint="eastAsia" w:ascii="宋体" w:hAnsi="宋体"/>
          <w:b w:val="0"/>
          <w:bCs/>
          <w:sz w:val="24"/>
        </w:rPr>
        <w:t>第一</w:t>
      </w:r>
      <w:r>
        <w:rPr>
          <w:rFonts w:ascii="宋体" w:hAnsi="宋体"/>
          <w:b w:val="0"/>
          <w:bCs/>
          <w:sz w:val="24"/>
        </w:rPr>
        <w:t>节 对外贸易政策概述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第二节 重商主义</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第三节 自由贸易政策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第四节 保护贸易政策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b w:val="0"/>
          <w:bCs/>
          <w:sz w:val="24"/>
        </w:rPr>
      </w:pPr>
      <w:r>
        <w:rPr>
          <w:rFonts w:ascii="宋体" w:hAnsi="宋体"/>
          <w:b w:val="0"/>
          <w:bCs/>
          <w:sz w:val="24"/>
        </w:rPr>
        <w:t>第五节 战略贸易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eastAsia="宋体"/>
          <w:b/>
          <w:sz w:val="24"/>
          <w:szCs w:val="24"/>
        </w:rPr>
      </w:pPr>
      <w:r>
        <w:rPr>
          <w:rFonts w:hint="eastAsia" w:ascii="宋体" w:eastAsia="宋体"/>
          <w:b/>
          <w:sz w:val="24"/>
          <w:szCs w:val="24"/>
        </w:rPr>
        <w:t>第四章 国家实施贸易政策的措施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理解：</w:t>
      </w:r>
      <w:r>
        <w:rPr>
          <w:rFonts w:hint="eastAsia" w:ascii="宋体" w:hAnsi="宋体"/>
          <w:b w:val="0"/>
          <w:bCs/>
          <w:sz w:val="24"/>
        </w:rPr>
        <w:t>各种贸易政策措施对本国和贸易伙伴的经济、贸易产生的影响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掌握：</w:t>
      </w:r>
      <w:r>
        <w:rPr>
          <w:rFonts w:hint="eastAsia" w:ascii="宋体" w:hAnsi="宋体"/>
          <w:b w:val="0"/>
          <w:bCs/>
          <w:sz w:val="24"/>
        </w:rPr>
        <w:t>关税措施、非关税措施、出口鼓励措施的具体内容和运用方法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hint="eastAsia" w:ascii="宋体" w:hAnsi="宋体"/>
          <w:b w:val="0"/>
          <w:bCs/>
          <w:sz w:val="24"/>
        </w:rPr>
        <w:t>第一</w:t>
      </w:r>
      <w:r>
        <w:rPr>
          <w:rFonts w:ascii="宋体" w:hAnsi="宋体"/>
          <w:b w:val="0"/>
          <w:bCs/>
          <w:sz w:val="24"/>
        </w:rPr>
        <w:t xml:space="preserve">节 关税措施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 xml:space="preserve">第二节 非关税措施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val="0"/>
          <w:bCs/>
          <w:sz w:val="24"/>
        </w:rPr>
      </w:pPr>
      <w:r>
        <w:rPr>
          <w:rFonts w:ascii="宋体" w:hAnsi="宋体"/>
          <w:b w:val="0"/>
          <w:bCs/>
          <w:sz w:val="24"/>
        </w:rPr>
        <w:t>第三节 出口促进措施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eastAsia="宋体"/>
          <w:b/>
          <w:sz w:val="24"/>
          <w:szCs w:val="24"/>
        </w:rPr>
      </w:pPr>
      <w:r>
        <w:rPr>
          <w:rFonts w:hint="eastAsia" w:ascii="宋体" w:eastAsia="宋体"/>
          <w:b/>
          <w:sz w:val="24"/>
          <w:szCs w:val="24"/>
        </w:rPr>
        <w:t>第五章 区域经济一体化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理解：</w:t>
      </w:r>
      <w:r>
        <w:rPr>
          <w:rFonts w:hint="eastAsia" w:ascii="宋体" w:hAnsi="宋体"/>
          <w:b w:val="0"/>
          <w:bCs/>
          <w:sz w:val="24"/>
        </w:rPr>
        <w:t>区域经济一体化的形式及特点、区域经济一体化发展的历程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掌握：</w:t>
      </w:r>
      <w:r>
        <w:rPr>
          <w:rFonts w:hint="eastAsia" w:ascii="宋体" w:hAnsi="宋体"/>
          <w:b w:val="0"/>
          <w:bCs/>
          <w:sz w:val="24"/>
        </w:rPr>
        <w:t>区域经济一体化的主要理论和观点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hint="eastAsia" w:ascii="宋体" w:hAnsi="宋体"/>
          <w:b w:val="0"/>
          <w:bCs/>
          <w:sz w:val="24"/>
        </w:rPr>
        <w:t>第一</w:t>
      </w:r>
      <w:r>
        <w:rPr>
          <w:rFonts w:ascii="宋体" w:hAnsi="宋体"/>
          <w:b w:val="0"/>
          <w:bCs/>
          <w:sz w:val="24"/>
        </w:rPr>
        <w:t>节 区域经济一体化概述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 xml:space="preserve">第二节 区域一体化实践:欧洲一体化进程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b w:val="0"/>
          <w:bCs/>
          <w:sz w:val="24"/>
        </w:rPr>
      </w:pPr>
      <w:r>
        <w:rPr>
          <w:rFonts w:ascii="宋体" w:hAnsi="宋体"/>
          <w:b w:val="0"/>
          <w:bCs/>
          <w:sz w:val="24"/>
        </w:rPr>
        <w:t>第三节 区域经济一体化理论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eastAsia="宋体"/>
          <w:b/>
          <w:sz w:val="24"/>
          <w:szCs w:val="24"/>
        </w:rPr>
      </w:pPr>
      <w:r>
        <w:rPr>
          <w:rFonts w:hint="eastAsia" w:ascii="宋体" w:eastAsia="宋体"/>
          <w:b/>
          <w:sz w:val="24"/>
          <w:szCs w:val="24"/>
        </w:rPr>
        <w:t>第六章 世界贸易组织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理解：</w:t>
      </w:r>
      <w:r>
        <w:rPr>
          <w:rFonts w:hint="eastAsia" w:ascii="宋体" w:hAnsi="宋体"/>
          <w:b w:val="0"/>
          <w:bCs/>
          <w:sz w:val="24"/>
        </w:rPr>
        <w:t>关贸总协定发展成为世界贸易组织的历程、世界贸易组织的组织机构和运行机制</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ascii="宋体" w:hAnsi="宋体"/>
          <w:b w:val="0"/>
          <w:bCs/>
          <w:sz w:val="24"/>
        </w:rPr>
      </w:pPr>
      <w:r>
        <w:rPr>
          <w:rFonts w:hint="eastAsia" w:ascii="宋体" w:hAnsi="宋体"/>
          <w:b/>
          <w:bCs w:val="0"/>
          <w:sz w:val="24"/>
        </w:rPr>
        <w:t>掌握：</w:t>
      </w:r>
      <w:r>
        <w:rPr>
          <w:rFonts w:hint="eastAsia" w:ascii="宋体" w:hAnsi="宋体"/>
          <w:b w:val="0"/>
          <w:bCs/>
          <w:sz w:val="24"/>
        </w:rPr>
        <w:t>世界贸易组织的</w:t>
      </w:r>
      <w:r>
        <w:rPr>
          <w:rFonts w:ascii="宋体" w:hAnsi="宋体"/>
          <w:b w:val="0"/>
          <w:bCs/>
          <w:sz w:val="24"/>
        </w:rPr>
        <w:t>宗旨、职能与</w:t>
      </w:r>
      <w:r>
        <w:rPr>
          <w:rFonts w:hint="eastAsia" w:ascii="宋体" w:hAnsi="宋体"/>
          <w:b w:val="0"/>
          <w:bCs/>
          <w:sz w:val="24"/>
        </w:rPr>
        <w:t>基本原则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hint="eastAsia" w:ascii="宋体" w:hAnsi="宋体"/>
          <w:b w:val="0"/>
          <w:bCs/>
          <w:sz w:val="24"/>
        </w:rPr>
        <w:t>第一</w:t>
      </w:r>
      <w:r>
        <w:rPr>
          <w:rFonts w:ascii="宋体" w:hAnsi="宋体"/>
          <w:b w:val="0"/>
          <w:bCs/>
          <w:sz w:val="24"/>
        </w:rPr>
        <w:t>节 关税与贸易总协定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第二节 乌拉圭多边贸易谈判</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hint="eastAsia" w:ascii="宋体" w:hAnsi="宋体" w:eastAsia="宋体"/>
          <w:b w:val="0"/>
          <w:bCs/>
          <w:sz w:val="24"/>
          <w:lang w:eastAsia="zh-CN"/>
        </w:rPr>
      </w:pPr>
      <w:r>
        <w:rPr>
          <w:rFonts w:ascii="宋体" w:hAnsi="宋体"/>
          <w:b w:val="0"/>
          <w:bCs/>
          <w:sz w:val="24"/>
        </w:rPr>
        <w:t>第三节 世界贸易组织的宗旨、职能与基本原则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val="0"/>
          <w:bCs/>
          <w:sz w:val="24"/>
        </w:rPr>
      </w:pPr>
      <w:r>
        <w:rPr>
          <w:rFonts w:ascii="宋体" w:hAnsi="宋体"/>
          <w:b w:val="0"/>
          <w:bCs/>
          <w:sz w:val="24"/>
        </w:rPr>
        <w:t>第四节 世界贸易组织的组织机构与运行机制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eastAsia="宋体"/>
          <w:b/>
          <w:sz w:val="24"/>
          <w:szCs w:val="24"/>
        </w:rPr>
      </w:pPr>
      <w:r>
        <w:rPr>
          <w:rFonts w:hint="eastAsia" w:ascii="宋体" w:eastAsia="宋体"/>
          <w:b/>
          <w:sz w:val="24"/>
          <w:szCs w:val="24"/>
        </w:rPr>
        <w:t>第七章 国际贸易术语</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79" w:leftChars="228" w:firstLine="0" w:firstLineChars="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理解：</w:t>
      </w:r>
      <w:r>
        <w:rPr>
          <w:rFonts w:hint="eastAsia" w:ascii="宋体" w:hAnsi="宋体"/>
          <w:b w:val="0"/>
          <w:bCs/>
          <w:sz w:val="24"/>
        </w:rPr>
        <w:t>《2020》通则中11种贸易术语的含义、买卖双方的责任义务、使用时应注意的问题</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firstLine="482" w:firstLineChars="200"/>
        <w:textAlignment w:val="auto"/>
        <w:rPr>
          <w:rFonts w:hint="eastAsia" w:ascii="宋体" w:hAnsi="宋体"/>
          <w:b w:val="0"/>
          <w:bCs/>
          <w:sz w:val="24"/>
        </w:rPr>
      </w:pPr>
      <w:r>
        <w:rPr>
          <w:rFonts w:hint="eastAsia" w:ascii="宋体" w:hAnsi="宋体"/>
          <w:b/>
          <w:bCs w:val="0"/>
          <w:sz w:val="24"/>
        </w:rPr>
        <w:t>掌握：</w:t>
      </w:r>
      <w:r>
        <w:rPr>
          <w:rFonts w:hint="eastAsia" w:ascii="宋体" w:hAnsi="宋体"/>
          <w:b w:val="0"/>
          <w:bCs/>
          <w:sz w:val="24"/>
        </w:rPr>
        <w:t>贸易术语选择与应用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hint="eastAsia" w:ascii="宋体" w:hAnsi="宋体"/>
          <w:b/>
          <w:bCs w:val="0"/>
          <w:sz w:val="24"/>
          <w:lang w:val="en-US" w:eastAsia="zh-CN"/>
        </w:rPr>
      </w:pPr>
      <w:r>
        <w:rPr>
          <w:rFonts w:ascii="宋体" w:hAnsi="宋体"/>
          <w:b/>
          <w:bCs w:val="0"/>
          <w:sz w:val="24"/>
          <w:lang w:val="en-US" w:eastAsia="zh-CN"/>
        </w:rPr>
        <w:t>（二）</w:t>
      </w:r>
      <w:r>
        <w:rPr>
          <w:rFonts w:hint="eastAsia" w:ascii="宋体" w:hAnsi="宋体"/>
          <w:b/>
          <w:bCs w:val="0"/>
          <w:sz w:val="24"/>
          <w:lang w:val="en-US" w:eastAsia="zh-CN"/>
        </w:rPr>
        <w:t>考查</w:t>
      </w:r>
      <w:r>
        <w:rPr>
          <w:rFonts w:ascii="宋体" w:hAnsi="宋体"/>
          <w:b/>
          <w:bCs w:val="0"/>
          <w:sz w:val="24"/>
          <w:lang w:val="en-US" w:eastAsia="zh-CN"/>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第一节 贸易术语概述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0" w:firstLineChars="200"/>
        <w:textAlignment w:val="auto"/>
        <w:rPr>
          <w:rFonts w:hint="eastAsia" w:ascii="宋体" w:hAnsi="宋体"/>
          <w:b w:val="0"/>
          <w:bCs/>
          <w:sz w:val="24"/>
        </w:rPr>
      </w:pPr>
      <w:r>
        <w:rPr>
          <w:rFonts w:hint="eastAsia" w:ascii="宋体" w:hAnsi="宋体"/>
          <w:b w:val="0"/>
          <w:bCs/>
          <w:sz w:val="24"/>
        </w:rPr>
        <w:t xml:space="preserve">第二节 F组贸易术语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0" w:firstLineChars="200"/>
        <w:textAlignment w:val="auto"/>
        <w:rPr>
          <w:rFonts w:hint="eastAsia" w:ascii="宋体" w:hAnsi="宋体"/>
          <w:b w:val="0"/>
          <w:bCs/>
          <w:sz w:val="24"/>
        </w:rPr>
      </w:pPr>
      <w:r>
        <w:rPr>
          <w:rFonts w:hint="eastAsia" w:ascii="宋体" w:hAnsi="宋体"/>
          <w:b w:val="0"/>
          <w:bCs/>
          <w:sz w:val="24"/>
        </w:rPr>
        <w:t>第三节 C组贸易术语</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0" w:firstLineChars="200"/>
        <w:textAlignment w:val="auto"/>
        <w:rPr>
          <w:rFonts w:hint="eastAsia" w:ascii="宋体" w:hAnsi="宋体"/>
          <w:b w:val="0"/>
          <w:bCs/>
          <w:sz w:val="24"/>
        </w:rPr>
      </w:pPr>
      <w:r>
        <w:rPr>
          <w:rFonts w:hint="eastAsia" w:ascii="宋体" w:hAnsi="宋体"/>
          <w:b w:val="0"/>
          <w:bCs/>
          <w:sz w:val="24"/>
        </w:rPr>
        <w:t>第四节 E组和D组贸易术语</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jc w:val="center"/>
        <w:textAlignment w:val="auto"/>
        <w:rPr>
          <w:rFonts w:hint="eastAsia" w:ascii="宋体" w:eastAsia="宋体"/>
          <w:b/>
          <w:sz w:val="24"/>
          <w:szCs w:val="24"/>
        </w:rPr>
      </w:pPr>
      <w:r>
        <w:rPr>
          <w:rFonts w:hint="eastAsia" w:ascii="宋体" w:eastAsia="宋体"/>
          <w:b/>
          <w:sz w:val="24"/>
          <w:szCs w:val="24"/>
        </w:rPr>
        <w:t>第八章 标的物及与其相关的条款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ascii="宋体" w:hAnsi="宋体"/>
          <w:b/>
          <w:bCs w:val="0"/>
          <w:sz w:val="24"/>
        </w:rPr>
      </w:pPr>
      <w:r>
        <w:rPr>
          <w:rFonts w:ascii="宋体" w:hAnsi="宋体"/>
          <w:b/>
          <w:bCs w:val="0"/>
          <w:sz w:val="24"/>
        </w:rPr>
        <w:t>（一）</w:t>
      </w:r>
      <w:r>
        <w:rPr>
          <w:rFonts w:hint="eastAsia" w:ascii="宋体" w:hAnsi="宋体"/>
          <w:b/>
          <w:bCs w:val="0"/>
          <w:sz w:val="24"/>
        </w:rPr>
        <w:t>考查</w:t>
      </w:r>
      <w:r>
        <w:rPr>
          <w:rFonts w:ascii="宋体" w:hAnsi="宋体"/>
          <w:b/>
          <w:bCs w:val="0"/>
          <w:sz w:val="24"/>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理解：</w:t>
      </w:r>
      <w:r>
        <w:rPr>
          <w:rFonts w:hint="eastAsia" w:ascii="宋体" w:hAnsi="宋体"/>
          <w:b w:val="0"/>
          <w:bCs/>
          <w:sz w:val="24"/>
        </w:rPr>
        <w:t>表示商品品质的方法，商品的计量单位和方法，包装的分类及其要求，包装标志、中性包装和定牌生产。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掌握：</w:t>
      </w:r>
      <w:r>
        <w:rPr>
          <w:rFonts w:hint="eastAsia" w:ascii="宋体" w:hAnsi="宋体"/>
          <w:b w:val="0"/>
          <w:bCs/>
          <w:sz w:val="24"/>
        </w:rPr>
        <w:t>制定品质、数量、包装条款应注意的问题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hint="eastAsia"/>
        </w:rPr>
      </w:pPr>
      <w:r>
        <w:rPr>
          <w:rFonts w:ascii="宋体" w:hAnsi="宋体"/>
          <w:b/>
          <w:bCs w:val="0"/>
          <w:sz w:val="24"/>
          <w:lang w:val="en-US" w:eastAsia="zh-CN"/>
        </w:rPr>
        <w:t>（二）</w:t>
      </w:r>
      <w:r>
        <w:rPr>
          <w:rFonts w:hint="eastAsia" w:ascii="宋体" w:hAnsi="宋体"/>
          <w:b/>
          <w:bCs w:val="0"/>
          <w:sz w:val="24"/>
          <w:lang w:val="en-US" w:eastAsia="zh-CN"/>
        </w:rPr>
        <w:t>考查</w:t>
      </w:r>
      <w:r>
        <w:rPr>
          <w:rFonts w:ascii="宋体" w:hAnsi="宋体"/>
          <w:b/>
          <w:bCs w:val="0"/>
          <w:sz w:val="24"/>
          <w:lang w:val="en-US" w:eastAsia="zh-CN"/>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第一节 商品的品质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第二节 商品的数量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第三节 商品的包装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jc w:val="center"/>
        <w:textAlignment w:val="auto"/>
        <w:rPr>
          <w:rFonts w:hint="eastAsia" w:ascii="宋体" w:eastAsia="宋体"/>
          <w:b/>
          <w:sz w:val="24"/>
          <w:szCs w:val="24"/>
        </w:rPr>
      </w:pPr>
      <w:r>
        <w:rPr>
          <w:rFonts w:hint="eastAsia" w:ascii="宋体" w:eastAsia="宋体"/>
          <w:b/>
          <w:sz w:val="24"/>
          <w:szCs w:val="24"/>
        </w:rPr>
        <w:t>第九章 国际货物运输</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ascii="宋体" w:hAnsi="宋体"/>
          <w:b/>
          <w:bCs w:val="0"/>
          <w:sz w:val="24"/>
          <w:lang w:val="en-US" w:eastAsia="zh-CN"/>
        </w:rPr>
      </w:pPr>
      <w:r>
        <w:rPr>
          <w:rFonts w:ascii="宋体" w:hAnsi="宋体"/>
          <w:b/>
          <w:bCs w:val="0"/>
          <w:sz w:val="24"/>
          <w:lang w:val="en-US" w:eastAsia="zh-CN"/>
        </w:rPr>
        <w:t>（一）</w:t>
      </w:r>
      <w:r>
        <w:rPr>
          <w:rFonts w:hint="eastAsia" w:ascii="宋体" w:hAnsi="宋体"/>
          <w:b/>
          <w:bCs w:val="0"/>
          <w:sz w:val="24"/>
          <w:lang w:val="en-US" w:eastAsia="zh-CN"/>
        </w:rPr>
        <w:t>考查</w:t>
      </w:r>
      <w:r>
        <w:rPr>
          <w:rFonts w:ascii="宋体" w:hAnsi="宋体"/>
          <w:b/>
          <w:bCs w:val="0"/>
          <w:sz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理解：</w:t>
      </w:r>
      <w:r>
        <w:rPr>
          <w:rFonts w:hint="eastAsia" w:ascii="宋体" w:hAnsi="宋体"/>
          <w:b w:val="0"/>
          <w:bCs/>
          <w:sz w:val="24"/>
        </w:rPr>
        <w:t>各种运输方式及特点，国际贸易中涉及的各种单据，国际货物买卖合同中装运条款</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掌握：</w:t>
      </w:r>
      <w:r>
        <w:rPr>
          <w:rFonts w:hint="eastAsia" w:ascii="宋体" w:hAnsi="宋体"/>
          <w:b w:val="0"/>
          <w:bCs/>
          <w:sz w:val="24"/>
        </w:rPr>
        <w:t>班轮运费的计算、海运提单的性质作用、装运时间的计算</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b w:val="0"/>
          <w:bCs/>
          <w:sz w:val="24"/>
        </w:rPr>
      </w:pPr>
      <w:r>
        <w:rPr>
          <w:rFonts w:hint="eastAsia" w:ascii="宋体" w:hAnsi="宋体"/>
          <w:b w:val="0"/>
          <w:bCs/>
          <w:sz w:val="24"/>
        </w:rPr>
        <w:t>第一节 运输方式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第二节 装运条款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第三节 运输单据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jc w:val="center"/>
        <w:textAlignment w:val="auto"/>
        <w:rPr>
          <w:rFonts w:hint="eastAsia" w:ascii="宋体" w:eastAsia="宋体"/>
          <w:b/>
          <w:sz w:val="24"/>
          <w:szCs w:val="24"/>
        </w:rPr>
      </w:pPr>
      <w:r>
        <w:rPr>
          <w:rFonts w:hint="eastAsia" w:ascii="宋体" w:eastAsia="宋体"/>
          <w:b/>
          <w:sz w:val="24"/>
          <w:szCs w:val="24"/>
        </w:rPr>
        <w:t>第十章 国际货物运输保险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ascii="宋体" w:hAnsi="宋体"/>
          <w:b/>
          <w:bCs w:val="0"/>
          <w:sz w:val="24"/>
          <w:lang w:val="en-US" w:eastAsia="zh-CN"/>
        </w:rPr>
      </w:pPr>
      <w:r>
        <w:rPr>
          <w:rFonts w:ascii="宋体" w:hAnsi="宋体"/>
          <w:b/>
          <w:bCs w:val="0"/>
          <w:sz w:val="24"/>
          <w:lang w:val="en-US" w:eastAsia="zh-CN"/>
        </w:rPr>
        <w:t>（一）</w:t>
      </w:r>
      <w:r>
        <w:rPr>
          <w:rFonts w:hint="eastAsia" w:ascii="宋体" w:hAnsi="宋体"/>
          <w:b/>
          <w:bCs w:val="0"/>
          <w:sz w:val="24"/>
          <w:lang w:val="en-US" w:eastAsia="zh-CN"/>
        </w:rPr>
        <w:t>考查</w:t>
      </w:r>
      <w:r>
        <w:rPr>
          <w:rFonts w:ascii="宋体" w:hAnsi="宋体"/>
          <w:b/>
          <w:bCs w:val="0"/>
          <w:sz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理解：</w:t>
      </w:r>
      <w:r>
        <w:rPr>
          <w:rFonts w:hint="eastAsia" w:ascii="宋体" w:hAnsi="宋体"/>
          <w:b w:val="0"/>
          <w:bCs/>
          <w:sz w:val="24"/>
        </w:rPr>
        <w:t>国际贸易货物运输保险的范围及种类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掌握：</w:t>
      </w:r>
      <w:r>
        <w:rPr>
          <w:rFonts w:hint="eastAsia" w:ascii="宋体" w:hAnsi="宋体"/>
          <w:b w:val="0"/>
          <w:bCs/>
          <w:sz w:val="24"/>
        </w:rPr>
        <w:t>共同海损、单独海损、保险费用的计算、保险险别的选择</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b w:val="0"/>
          <w:bCs/>
          <w:sz w:val="24"/>
        </w:rPr>
      </w:pPr>
      <w:r>
        <w:rPr>
          <w:rFonts w:hint="eastAsia" w:ascii="宋体" w:hAnsi="宋体"/>
          <w:b w:val="0"/>
          <w:bCs/>
          <w:sz w:val="24"/>
        </w:rPr>
        <w:t>第一节 海运货物保险保障的风险、损失和费用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第二节 中国海洋运输货物保险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 xml:space="preserve">第三节 进出口货物运输保险实务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jc w:val="center"/>
        <w:textAlignment w:val="auto"/>
        <w:rPr>
          <w:rFonts w:hint="eastAsia" w:ascii="宋体" w:eastAsia="宋体"/>
          <w:b/>
          <w:sz w:val="24"/>
          <w:szCs w:val="24"/>
        </w:rPr>
      </w:pPr>
      <w:r>
        <w:rPr>
          <w:rFonts w:hint="eastAsia" w:ascii="宋体" w:eastAsia="宋体"/>
          <w:b/>
          <w:sz w:val="24"/>
          <w:szCs w:val="24"/>
        </w:rPr>
        <w:t>第十一章 进出口商品的价格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ascii="宋体" w:hAnsi="宋体"/>
          <w:b/>
          <w:bCs w:val="0"/>
          <w:sz w:val="24"/>
          <w:lang w:val="en-US" w:eastAsia="zh-CN"/>
        </w:rPr>
      </w:pPr>
      <w:r>
        <w:rPr>
          <w:rFonts w:ascii="宋体" w:hAnsi="宋体"/>
          <w:b/>
          <w:bCs w:val="0"/>
          <w:sz w:val="24"/>
          <w:lang w:val="en-US" w:eastAsia="zh-CN"/>
        </w:rPr>
        <w:t>（一）</w:t>
      </w:r>
      <w:r>
        <w:rPr>
          <w:rFonts w:hint="eastAsia" w:ascii="宋体" w:hAnsi="宋体"/>
          <w:b/>
          <w:bCs w:val="0"/>
          <w:sz w:val="24"/>
          <w:lang w:val="en-US" w:eastAsia="zh-CN"/>
        </w:rPr>
        <w:t>考查</w:t>
      </w:r>
      <w:r>
        <w:rPr>
          <w:rFonts w:ascii="宋体" w:hAnsi="宋体"/>
          <w:b/>
          <w:bCs w:val="0"/>
          <w:sz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eastAsia="宋体"/>
          <w:b w:val="0"/>
          <w:bCs/>
          <w:sz w:val="24"/>
          <w:lang w:val="en-US" w:eastAsia="zh-CN"/>
        </w:rPr>
      </w:pPr>
      <w:r>
        <w:rPr>
          <w:rFonts w:hint="eastAsia" w:ascii="宋体" w:hAnsi="宋体"/>
          <w:b/>
          <w:bCs w:val="0"/>
          <w:sz w:val="24"/>
        </w:rPr>
        <w:t>理解：</w:t>
      </w:r>
      <w:r>
        <w:rPr>
          <w:rFonts w:hint="eastAsia" w:ascii="宋体" w:hAnsi="宋体"/>
          <w:b w:val="0"/>
          <w:bCs/>
          <w:sz w:val="24"/>
        </w:rPr>
        <w:t>各种价格的构成与换算、进出口商品盈亏指标的含义、计价货币的选择</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掌握：</w:t>
      </w:r>
      <w:r>
        <w:rPr>
          <w:rFonts w:hint="eastAsia" w:ascii="宋体" w:hAnsi="宋体"/>
          <w:b w:val="0"/>
          <w:bCs/>
          <w:sz w:val="24"/>
        </w:rPr>
        <w:t>出口报价的构成、佣金和折扣的计算</w:t>
      </w:r>
      <w:r>
        <w:rPr>
          <w:rFonts w:ascii="宋体" w:hAnsi="宋体"/>
          <w:b w:val="0"/>
          <w:bCs/>
          <w:sz w:val="24"/>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b w:val="0"/>
          <w:bCs/>
          <w:sz w:val="24"/>
        </w:rPr>
      </w:pPr>
      <w:r>
        <w:rPr>
          <w:rFonts w:hint="eastAsia" w:ascii="宋体" w:hAnsi="宋体"/>
          <w:b w:val="0"/>
          <w:bCs/>
          <w:sz w:val="24"/>
        </w:rPr>
        <w:t>第一节 进出口商品价格的掌握</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第二节 进出口盈亏核算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第三节 进出口商品的作价方法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第四节 佣金和折扣</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jc w:val="center"/>
        <w:textAlignment w:val="auto"/>
        <w:rPr>
          <w:rFonts w:hint="eastAsia" w:ascii="宋体" w:eastAsia="宋体"/>
          <w:b/>
          <w:sz w:val="24"/>
          <w:szCs w:val="24"/>
        </w:rPr>
      </w:pPr>
      <w:r>
        <w:rPr>
          <w:rFonts w:hint="eastAsia" w:ascii="宋体" w:eastAsia="宋体"/>
          <w:b/>
          <w:sz w:val="24"/>
          <w:szCs w:val="24"/>
        </w:rPr>
        <w:t>第十二章 国际贸易货款的结算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ascii="宋体" w:hAnsi="宋体"/>
          <w:b/>
          <w:bCs w:val="0"/>
          <w:sz w:val="24"/>
          <w:lang w:val="en-US" w:eastAsia="zh-CN"/>
        </w:rPr>
      </w:pPr>
      <w:r>
        <w:rPr>
          <w:rFonts w:ascii="宋体" w:hAnsi="宋体"/>
          <w:b/>
          <w:bCs w:val="0"/>
          <w:sz w:val="24"/>
          <w:lang w:val="en-US" w:eastAsia="zh-CN"/>
        </w:rPr>
        <w:t>（一）</w:t>
      </w:r>
      <w:r>
        <w:rPr>
          <w:rFonts w:hint="eastAsia" w:ascii="宋体" w:hAnsi="宋体"/>
          <w:b/>
          <w:bCs w:val="0"/>
          <w:sz w:val="24"/>
          <w:lang w:val="en-US" w:eastAsia="zh-CN"/>
        </w:rPr>
        <w:t>考查</w:t>
      </w:r>
      <w:r>
        <w:rPr>
          <w:rFonts w:ascii="宋体" w:hAnsi="宋体"/>
          <w:b/>
          <w:bCs w:val="0"/>
          <w:sz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理解：</w:t>
      </w:r>
      <w:r>
        <w:rPr>
          <w:rFonts w:hint="eastAsia" w:ascii="宋体" w:hAnsi="宋体"/>
          <w:b w:val="0"/>
          <w:bCs/>
          <w:sz w:val="24"/>
        </w:rPr>
        <w:t>汇票、支票、本票、汇付、托收、信用证等支付工具和方式的特点和性质</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eastAsia="宋体"/>
          <w:b w:val="0"/>
          <w:bCs/>
          <w:sz w:val="24"/>
          <w:lang w:eastAsia="zh-CN"/>
        </w:rPr>
      </w:pPr>
      <w:r>
        <w:rPr>
          <w:rFonts w:hint="eastAsia" w:ascii="宋体" w:hAnsi="宋体"/>
          <w:b/>
          <w:bCs w:val="0"/>
          <w:sz w:val="24"/>
        </w:rPr>
        <w:t>掌握：</w:t>
      </w:r>
      <w:r>
        <w:rPr>
          <w:rFonts w:hint="eastAsia" w:ascii="宋体" w:hAnsi="宋体"/>
          <w:b w:val="0"/>
          <w:bCs/>
          <w:sz w:val="24"/>
        </w:rPr>
        <w:t>根据交易的特点选择不同的支付方式，充分发挥各种支付方式的优势，规避不同支付方式下的各种风险</w:t>
      </w:r>
      <w:r>
        <w:rPr>
          <w:rFonts w:hint="eastAsia" w:ascii="宋体" w:hAnsi="宋体"/>
          <w:b w:val="0"/>
          <w:bCs/>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b w:val="0"/>
          <w:bCs/>
          <w:sz w:val="24"/>
        </w:rPr>
      </w:pPr>
      <w:r>
        <w:rPr>
          <w:rFonts w:hint="eastAsia" w:ascii="宋体" w:hAnsi="宋体"/>
          <w:b w:val="0"/>
          <w:bCs/>
          <w:sz w:val="24"/>
        </w:rPr>
        <w:t xml:space="preserve">第一节 支付工具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 xml:space="preserve">第二节 汇付与托收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 xml:space="preserve">第三节 信用证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 xml:space="preserve">第四节 各种支付方式的选用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jc w:val="center"/>
        <w:textAlignment w:val="auto"/>
        <w:rPr>
          <w:rFonts w:hint="eastAsia" w:ascii="宋体" w:eastAsia="宋体"/>
          <w:b/>
          <w:sz w:val="24"/>
          <w:szCs w:val="24"/>
        </w:rPr>
      </w:pPr>
      <w:r>
        <w:rPr>
          <w:rFonts w:hint="eastAsia" w:ascii="宋体" w:eastAsia="宋体"/>
          <w:b/>
          <w:sz w:val="24"/>
          <w:szCs w:val="24"/>
        </w:rPr>
        <w:t>第十三章 国际货物交易的准备、磋商与合同订立</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ascii="宋体" w:hAnsi="宋体"/>
          <w:b/>
          <w:bCs w:val="0"/>
          <w:sz w:val="24"/>
          <w:lang w:val="en-US" w:eastAsia="zh-CN"/>
        </w:rPr>
      </w:pPr>
      <w:r>
        <w:rPr>
          <w:rFonts w:ascii="宋体" w:hAnsi="宋体"/>
          <w:b/>
          <w:bCs w:val="0"/>
          <w:sz w:val="24"/>
          <w:lang w:val="en-US" w:eastAsia="zh-CN"/>
        </w:rPr>
        <w:t>（一）</w:t>
      </w:r>
      <w:r>
        <w:rPr>
          <w:rFonts w:hint="eastAsia" w:ascii="宋体" w:hAnsi="宋体"/>
          <w:b/>
          <w:bCs w:val="0"/>
          <w:sz w:val="24"/>
          <w:lang w:val="en-US" w:eastAsia="zh-CN"/>
        </w:rPr>
        <w:t>考查</w:t>
      </w:r>
      <w:r>
        <w:rPr>
          <w:rFonts w:ascii="宋体" w:hAnsi="宋体"/>
          <w:b/>
          <w:bCs w:val="0"/>
          <w:sz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理解：</w:t>
      </w:r>
      <w:r>
        <w:rPr>
          <w:rFonts w:hint="eastAsia" w:ascii="宋体" w:hAnsi="宋体"/>
          <w:b w:val="0"/>
          <w:bCs/>
          <w:sz w:val="24"/>
        </w:rPr>
        <w:t>交易磋商的方式和环节</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2" w:firstLineChars="200"/>
        <w:textAlignment w:val="auto"/>
        <w:rPr>
          <w:rFonts w:hint="eastAsia" w:ascii="宋体" w:hAnsi="宋体"/>
          <w:b w:val="0"/>
          <w:bCs/>
          <w:sz w:val="24"/>
        </w:rPr>
      </w:pPr>
      <w:r>
        <w:rPr>
          <w:rFonts w:hint="eastAsia" w:ascii="宋体" w:hAnsi="宋体"/>
          <w:b/>
          <w:bCs w:val="0"/>
          <w:sz w:val="24"/>
        </w:rPr>
        <w:t>掌握：</w:t>
      </w:r>
      <w:r>
        <w:rPr>
          <w:rFonts w:hint="eastAsia" w:ascii="宋体" w:hAnsi="宋体"/>
          <w:b w:val="0"/>
          <w:bCs/>
          <w:sz w:val="24"/>
        </w:rPr>
        <w:t>发盘构成的要件、有效接受的要件、逾期接受的处理</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eastAsia="宋体"/>
          <w:b/>
          <w:bCs w:val="0"/>
          <w:sz w:val="24"/>
          <w:lang w:eastAsia="zh-CN"/>
        </w:rPr>
      </w:pPr>
      <w:r>
        <w:rPr>
          <w:rFonts w:ascii="宋体" w:hAnsi="宋体"/>
          <w:b/>
          <w:bCs w:val="0"/>
          <w:sz w:val="24"/>
        </w:rPr>
        <w:t>（二）</w:t>
      </w:r>
      <w:r>
        <w:rPr>
          <w:rFonts w:hint="eastAsia" w:ascii="宋体" w:hAnsi="宋体"/>
          <w:b/>
          <w:bCs w:val="0"/>
          <w:sz w:val="24"/>
        </w:rPr>
        <w:t>考查</w:t>
      </w:r>
      <w:r>
        <w:rPr>
          <w:rFonts w:ascii="宋体" w:hAnsi="宋体"/>
          <w:b/>
          <w:bCs w:val="0"/>
          <w:sz w:val="24"/>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479" w:leftChars="228" w:firstLine="0" w:firstLineChars="0"/>
        <w:textAlignment w:val="auto"/>
        <w:rPr>
          <w:rFonts w:hint="eastAsia" w:ascii="宋体" w:hAnsi="宋体"/>
          <w:b w:val="0"/>
          <w:bCs/>
          <w:sz w:val="24"/>
        </w:rPr>
      </w:pPr>
      <w:r>
        <w:rPr>
          <w:rFonts w:hint="eastAsia" w:ascii="宋体" w:hAnsi="宋体"/>
          <w:b w:val="0"/>
          <w:bCs/>
          <w:sz w:val="24"/>
        </w:rPr>
        <w:t>第一节 国际货物交易的准备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 xml:space="preserve">第二节 国际货物买卖合同概述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ascii="宋体" w:hAnsi="宋体"/>
          <w:b w:val="0"/>
          <w:bCs/>
          <w:sz w:val="24"/>
        </w:rPr>
      </w:pPr>
      <w:r>
        <w:rPr>
          <w:rFonts w:hint="eastAsia" w:ascii="宋体" w:hAnsi="宋体"/>
          <w:b w:val="0"/>
          <w:bCs/>
          <w:sz w:val="24"/>
        </w:rPr>
        <w:t>第三节 国际货物买卖的交易磋商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left="0" w:firstLine="480" w:firstLineChars="200"/>
        <w:textAlignment w:val="auto"/>
        <w:rPr>
          <w:rFonts w:hint="eastAsia"/>
          <w:sz w:val="24"/>
          <w:szCs w:val="24"/>
        </w:rPr>
      </w:pPr>
      <w:r>
        <w:rPr>
          <w:rFonts w:hint="eastAsia" w:ascii="宋体" w:hAnsi="宋体"/>
          <w:b w:val="0"/>
          <w:bCs/>
          <w:sz w:val="24"/>
        </w:rPr>
        <w:t>第四节 国际货物买卖合同的成立</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2C2C2C"/>
          <w:sz w:val="24"/>
          <w:szCs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hint="default" w:ascii="宋体" w:hAnsi="宋体" w:eastAsia="宋体" w:cs="宋体"/>
          <w:color w:val="2C2C2C"/>
          <w:sz w:val="24"/>
          <w:szCs w:val="24"/>
          <w:shd w:val="clear" w:color="auto" w:fill="FFFFFF"/>
          <w:lang w:val="en-US" w:eastAsia="zh-CN"/>
        </w:rPr>
      </w:pPr>
      <w:r>
        <w:rPr>
          <w:rFonts w:hint="eastAsia" w:ascii="宋体" w:hAnsi="宋体" w:eastAsia="宋体" w:cs="宋体"/>
          <w:b/>
          <w:bCs/>
          <w:color w:val="2C2C2C"/>
          <w:sz w:val="24"/>
          <w:szCs w:val="24"/>
          <w:shd w:val="clear" w:color="auto" w:fill="FFFFFF"/>
        </w:rPr>
        <w:t>参考书目：</w:t>
      </w:r>
      <w:r>
        <w:rPr>
          <w:rFonts w:hint="eastAsia" w:ascii="宋体" w:hAnsi="宋体" w:cs="宋体"/>
          <w:b w:val="0"/>
          <w:bCs w:val="0"/>
          <w:color w:val="2C2C2C"/>
          <w:sz w:val="24"/>
          <w:szCs w:val="24"/>
          <w:shd w:val="clear" w:color="auto" w:fill="FFFFFF"/>
          <w:lang w:eastAsia="zh-CN"/>
        </w:rPr>
        <w:t>《</w:t>
      </w:r>
      <w:r>
        <w:rPr>
          <w:rFonts w:hint="eastAsia" w:ascii="宋体" w:hAnsi="宋体" w:eastAsia="宋体" w:cs="宋体"/>
          <w:b w:val="0"/>
          <w:bCs w:val="0"/>
          <w:color w:val="2C2C2C"/>
          <w:sz w:val="24"/>
          <w:szCs w:val="24"/>
          <w:shd w:val="clear" w:color="auto" w:fill="FFFFFF"/>
        </w:rPr>
        <w:t>国际贸易理论与实务(第三版）</w:t>
      </w:r>
      <w:r>
        <w:rPr>
          <w:rFonts w:hint="eastAsia" w:ascii="宋体" w:hAnsi="宋体" w:cs="宋体"/>
          <w:b w:val="0"/>
          <w:bCs w:val="0"/>
          <w:color w:val="2C2C2C"/>
          <w:sz w:val="24"/>
          <w:szCs w:val="24"/>
          <w:shd w:val="clear" w:color="auto" w:fill="FFFFFF"/>
          <w:lang w:eastAsia="zh-CN"/>
        </w:rPr>
        <w:t>》</w:t>
      </w:r>
      <w:r>
        <w:rPr>
          <w:rFonts w:hint="eastAsia" w:asciiTheme="majorEastAsia" w:hAnsiTheme="majorEastAsia" w:eastAsiaTheme="majorEastAsia" w:cstheme="majorEastAsia"/>
          <w:b w:val="0"/>
          <w:bCs w:val="0"/>
          <w:sz w:val="24"/>
          <w:szCs w:val="24"/>
          <w:lang w:val="en-US" w:eastAsia="zh-CN"/>
        </w:rPr>
        <w:t>[M]</w:t>
      </w:r>
      <w:r>
        <w:rPr>
          <w:rFonts w:hint="eastAsia" w:ascii="宋体" w:hAnsi="宋体" w:cs="宋体"/>
          <w:b w:val="0"/>
          <w:bCs w:val="0"/>
          <w:color w:val="2C2C2C"/>
          <w:sz w:val="24"/>
          <w:szCs w:val="24"/>
          <w:shd w:val="clear" w:color="auto" w:fill="FFFFFF"/>
          <w:lang w:val="en-US" w:eastAsia="zh-CN"/>
        </w:rPr>
        <w:t>.</w:t>
      </w:r>
      <w:r>
        <w:rPr>
          <w:rFonts w:hint="eastAsia" w:ascii="宋体" w:hAnsi="宋体" w:eastAsia="宋体" w:cs="宋体"/>
          <w:b w:val="0"/>
          <w:bCs w:val="0"/>
          <w:color w:val="2C2C2C"/>
          <w:sz w:val="24"/>
          <w:szCs w:val="24"/>
          <w:shd w:val="clear" w:color="auto" w:fill="FFFFFF"/>
        </w:rPr>
        <w:t>冷柏</w:t>
      </w:r>
      <w:r>
        <w:rPr>
          <w:rFonts w:hint="eastAsia" w:ascii="宋体" w:hAnsi="宋体" w:eastAsia="宋体" w:cs="宋体"/>
          <w:color w:val="2C2C2C"/>
          <w:sz w:val="24"/>
          <w:szCs w:val="24"/>
          <w:shd w:val="clear" w:color="auto" w:fill="FFFFFF"/>
        </w:rPr>
        <w:t>军</w:t>
      </w:r>
      <w:r>
        <w:rPr>
          <w:rFonts w:hint="eastAsia" w:ascii="宋体" w:hAnsi="宋体" w:cs="宋体"/>
          <w:color w:val="2C2C2C"/>
          <w:sz w:val="24"/>
          <w:szCs w:val="24"/>
          <w:shd w:val="clear" w:color="auto" w:fill="FFFFFF"/>
          <w:lang w:val="en-US" w:eastAsia="zh-CN"/>
        </w:rPr>
        <w:t>.</w:t>
      </w:r>
      <w:r>
        <w:rPr>
          <w:rFonts w:hint="eastAsia" w:ascii="宋体" w:hAnsi="宋体" w:eastAsia="宋体" w:cs="宋体"/>
          <w:color w:val="2C2C2C"/>
          <w:sz w:val="24"/>
          <w:szCs w:val="24"/>
          <w:shd w:val="clear" w:color="auto" w:fill="FFFFFF"/>
        </w:rPr>
        <w:t>中国人民大学出版社</w:t>
      </w:r>
      <w:r>
        <w:rPr>
          <w:rFonts w:hint="eastAsia" w:ascii="宋体" w:hAnsi="宋体" w:cs="宋体"/>
          <w:color w:val="2C2C2C"/>
          <w:sz w:val="24"/>
          <w:szCs w:val="24"/>
          <w:shd w:val="clear" w:color="auto" w:fill="FFFFFF"/>
          <w:lang w:val="en-US" w:eastAsia="zh-CN"/>
        </w:rPr>
        <w:t>.</w:t>
      </w:r>
      <w:r>
        <w:rPr>
          <w:rFonts w:hint="eastAsia" w:ascii="宋体" w:hAnsi="宋体" w:eastAsia="宋体" w:cs="宋体"/>
          <w:color w:val="2C2C2C"/>
          <w:sz w:val="24"/>
          <w:szCs w:val="24"/>
          <w:shd w:val="clear" w:color="auto" w:fill="FFFFFF"/>
        </w:rPr>
        <w:t>2022</w:t>
      </w:r>
      <w:r>
        <w:rPr>
          <w:rFonts w:hint="eastAsia" w:ascii="宋体" w:hAnsi="宋体" w:cs="宋体"/>
          <w:color w:val="2C2C2C"/>
          <w:sz w:val="24"/>
          <w:szCs w:val="24"/>
          <w:shd w:val="clear" w:color="auto" w:fill="FFFFFF"/>
          <w:lang w:val="en-US" w:eastAsia="zh-CN"/>
        </w:rPr>
        <w:t>.7</w:t>
      </w:r>
    </w:p>
    <w:p>
      <w:pPr>
        <w:adjustRightInd w:val="0"/>
        <w:snapToGrid w:val="0"/>
        <w:spacing w:line="760" w:lineRule="exact"/>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《计算机科学与技术综合考查》要求</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pStyle w:val="3"/>
        <w:adjustRightInd w:val="0"/>
        <w:snapToGrid w:val="0"/>
        <w:spacing w:after="0" w:line="440" w:lineRule="exact"/>
        <w:ind w:left="0" w:leftChars="0"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《计算机科学与技术综合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color w:val="000000" w:themeColor="text1"/>
          <w:sz w:val="24"/>
          <w14:textFill>
            <w14:solidFill>
              <w14:schemeClr w14:val="tx1"/>
            </w14:solidFill>
          </w14:textFill>
        </w:rPr>
        <w:t>》采用</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闭卷上机</w:t>
      </w:r>
      <w:r>
        <w:rPr>
          <w:rFonts w:hint="eastAsia" w:asciiTheme="minorEastAsia" w:hAnsiTheme="minorEastAsia" w:eastAsiaTheme="minorEastAsia" w:cstheme="minorEastAsia"/>
          <w:color w:val="000000" w:themeColor="text1"/>
          <w:sz w:val="24"/>
          <w14:textFill>
            <w14:solidFill>
              <w14:schemeClr w14:val="tx1"/>
            </w14:solidFill>
          </w14:textFill>
        </w:rPr>
        <w:t>考试形式，考试时间为</w:t>
      </w:r>
      <w:r>
        <w:rPr>
          <w:rFonts w:hint="eastAsia" w:asciiTheme="minorEastAsia" w:hAnsiTheme="minorEastAsia" w:eastAsiaTheme="minorEastAsia" w:cstheme="minorEastAsia"/>
          <w:b/>
          <w:bCs/>
          <w:color w:val="000000" w:themeColor="text1"/>
          <w:sz w:val="24"/>
          <w14:textFill>
            <w14:solidFill>
              <w14:schemeClr w14:val="tx1"/>
            </w14:solidFill>
          </w14:textFill>
        </w:rPr>
        <w:t>90分钟</w:t>
      </w:r>
      <w:r>
        <w:rPr>
          <w:rFonts w:hint="eastAsia" w:asciiTheme="minorEastAsia" w:hAnsiTheme="minorEastAsia" w:eastAsiaTheme="minorEastAsia" w:cstheme="minorEastAsia"/>
          <w:color w:val="000000" w:themeColor="text1"/>
          <w:sz w:val="24"/>
          <w14:textFill>
            <w14:solidFill>
              <w14:schemeClr w14:val="tx1"/>
            </w14:solidFill>
          </w14:textFill>
        </w:rPr>
        <w:t>，满分100分。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考试内容为《大学计算机应用基础》。</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adjustRightInd w:val="0"/>
        <w:snapToGrid w:val="0"/>
        <w:spacing w:before="156" w:beforeLines="50" w:after="156" w:afterLines="50" w:line="44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大学</w:t>
      </w:r>
      <w:r>
        <w:rPr>
          <w:rFonts w:hint="eastAsia" w:asciiTheme="minorEastAsia" w:hAnsiTheme="minorEastAsia" w:eastAsiaTheme="minorEastAsia" w:cstheme="minorEastAsia"/>
          <w:b/>
          <w:color w:val="000000" w:themeColor="text1"/>
          <w:sz w:val="32"/>
          <w:szCs w:val="32"/>
          <w14:textFill>
            <w14:solidFill>
              <w14:schemeClr w14:val="tx1"/>
            </w14:solidFill>
          </w14:textFill>
        </w:rPr>
        <w:t>计算机应用基础》考试范围</w:t>
      </w:r>
    </w:p>
    <w:p>
      <w:pPr>
        <w:adjustRightInd w:val="0"/>
        <w:snapToGrid w:val="0"/>
        <w:spacing w:line="440" w:lineRule="exact"/>
        <w:jc w:val="center"/>
        <w:rPr>
          <w:rFonts w:asciiTheme="minorEastAsia" w:hAnsiTheme="minorEastAsia" w:eastAsiaTheme="minorEastAsia"/>
          <w:bCs/>
          <w:sz w:val="24"/>
        </w:rPr>
      </w:pPr>
      <w:r>
        <w:rPr>
          <w:rFonts w:hint="eastAsia" w:asciiTheme="minorEastAsia" w:hAnsiTheme="minorEastAsia" w:eastAsiaTheme="minorEastAsia"/>
          <w:b/>
          <w:sz w:val="24"/>
        </w:rPr>
        <w:t>第一章 计算机基础知识</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r>
        <w:rPr>
          <w:rFonts w:hint="eastAsia" w:asciiTheme="minorEastAsia" w:hAnsiTheme="minorEastAsia" w:eastAsiaTheme="minorEastAsia"/>
          <w:bCs/>
          <w:sz w:val="24"/>
        </w:rPr>
        <w:t>计算机的</w:t>
      </w:r>
      <w:r>
        <w:rPr>
          <w:rFonts w:hint="eastAsia" w:asciiTheme="minorEastAsia" w:hAnsiTheme="minorEastAsia" w:eastAsiaTheme="minorEastAsia"/>
          <w:bCs/>
          <w:sz w:val="24"/>
          <w:lang w:val="en-US" w:eastAsia="zh-CN"/>
        </w:rPr>
        <w:t>数值表示</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计算机编码和计算机的工作原理</w:t>
      </w:r>
      <w:r>
        <w:rPr>
          <w:rFonts w:hint="eastAsia" w:asciiTheme="minorEastAsia" w:hAnsiTheme="minorEastAsia" w:eastAsiaTheme="minorEastAsia"/>
          <w:bCs/>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掌握：</w:t>
      </w:r>
      <w:r>
        <w:rPr>
          <w:rFonts w:hint="eastAsia" w:asciiTheme="minorEastAsia" w:hAnsiTheme="minorEastAsia" w:eastAsiaTheme="minorEastAsia"/>
          <w:bCs/>
          <w:sz w:val="24"/>
        </w:rPr>
        <w:t>计算机的</w:t>
      </w:r>
      <w:r>
        <w:rPr>
          <w:rFonts w:hint="eastAsia" w:asciiTheme="minorEastAsia" w:hAnsiTheme="minorEastAsia" w:eastAsiaTheme="minorEastAsia"/>
          <w:bCs/>
          <w:sz w:val="24"/>
          <w:lang w:val="en-US" w:eastAsia="zh-CN"/>
        </w:rPr>
        <w:t>组成部件和主要性能指标</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计算机</w:t>
      </w:r>
      <w:r>
        <w:rPr>
          <w:rFonts w:hint="eastAsia" w:asciiTheme="minorEastAsia" w:hAnsiTheme="minorEastAsia" w:eastAsiaTheme="minorEastAsia"/>
          <w:sz w:val="24"/>
          <w:lang w:val="en-US" w:eastAsia="zh-CN"/>
        </w:rPr>
        <w:t>概述</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计算机</w:t>
      </w:r>
      <w:r>
        <w:rPr>
          <w:rFonts w:hint="eastAsia" w:asciiTheme="minorEastAsia" w:hAnsiTheme="minorEastAsia" w:eastAsiaTheme="minorEastAsia"/>
          <w:sz w:val="24"/>
          <w:lang w:val="en-US" w:eastAsia="zh-CN"/>
        </w:rPr>
        <w:t>数值</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计算机</w:t>
      </w:r>
      <w:r>
        <w:rPr>
          <w:rFonts w:hint="eastAsia" w:asciiTheme="minorEastAsia" w:hAnsiTheme="minorEastAsia" w:eastAsiaTheme="minorEastAsia"/>
          <w:sz w:val="24"/>
          <w:lang w:val="en-US" w:eastAsia="zh-CN"/>
        </w:rPr>
        <w:t>字符编码</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计算机</w:t>
      </w:r>
      <w:r>
        <w:rPr>
          <w:rFonts w:hint="eastAsia" w:asciiTheme="minorEastAsia" w:hAnsiTheme="minorEastAsia" w:eastAsiaTheme="minorEastAsia"/>
          <w:sz w:val="24"/>
          <w:lang w:val="en-US" w:eastAsia="zh-CN"/>
        </w:rPr>
        <w:t>系统概述</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计算机</w:t>
      </w:r>
      <w:r>
        <w:rPr>
          <w:rFonts w:hint="eastAsia" w:asciiTheme="minorEastAsia" w:hAnsiTheme="minorEastAsia" w:eastAsiaTheme="minorEastAsia"/>
          <w:sz w:val="24"/>
          <w:lang w:val="en-US" w:eastAsia="zh-CN"/>
        </w:rPr>
        <w:t>的工件原理</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6.微型计算机的组成部件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7.微型计算机的主要性能指标</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章 Windows 10操作系统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r>
        <w:rPr>
          <w:rFonts w:hint="eastAsia" w:asciiTheme="minorEastAsia" w:hAnsiTheme="minorEastAsia" w:eastAsiaTheme="minorEastAsia"/>
          <w:bCs/>
          <w:sz w:val="24"/>
        </w:rPr>
        <w:t>Windows 10控制面板中的鼠标和键盘、区域设置等；写字板、多媒体的简单使用。</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掌握：</w:t>
      </w:r>
      <w:r>
        <w:rPr>
          <w:rFonts w:hint="eastAsia" w:asciiTheme="minorEastAsia" w:hAnsiTheme="minorEastAsia" w:eastAsiaTheme="minorEastAsia"/>
          <w:bCs/>
          <w:sz w:val="24"/>
        </w:rPr>
        <w:t xml:space="preserve">Windows 10的文件的新建、打开和保存；附件“画图”、“记事本”的使用。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操作系统概述</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ascii="宋体" w:hAnsi="宋体"/>
          <w:sz w:val="24"/>
        </w:rPr>
        <w:t>Windows 10</w:t>
      </w:r>
      <w:r>
        <w:rPr>
          <w:rFonts w:hint="eastAsia" w:ascii="宋体" w:hAnsi="宋体"/>
          <w:sz w:val="24"/>
          <w:lang w:val="en-US" w:eastAsia="zh-CN"/>
        </w:rPr>
        <w:t>的基本操作</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宋体" w:hAnsi="宋体"/>
          <w:sz w:val="24"/>
          <w:lang w:val="en-US" w:eastAsia="zh-CN"/>
        </w:rPr>
        <w:t>文件管理</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宋体" w:hAnsi="宋体" w:eastAsiaTheme="minorEastAsia"/>
          <w:sz w:val="24"/>
          <w:lang w:val="en-US" w:eastAsia="zh-CN"/>
        </w:rPr>
        <w:t>系统设置</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ascii="宋体" w:hAnsi="宋体"/>
          <w:sz w:val="24"/>
        </w:rPr>
        <w:t>Windows 10</w:t>
      </w:r>
      <w:r>
        <w:rPr>
          <w:rFonts w:hint="eastAsia" w:ascii="宋体" w:hAnsi="宋体"/>
          <w:sz w:val="24"/>
          <w:lang w:val="en-US" w:eastAsia="zh-CN"/>
        </w:rPr>
        <w:t>附件</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 xml:space="preserve">章 </w:t>
      </w:r>
      <w:r>
        <w:rPr>
          <w:rFonts w:hint="eastAsia" w:asciiTheme="minorEastAsia" w:hAnsiTheme="minorEastAsia" w:eastAsiaTheme="minorEastAsia"/>
          <w:b/>
          <w:sz w:val="24"/>
          <w:lang w:val="en-US" w:eastAsia="zh-CN"/>
        </w:rPr>
        <w:t>WPS</w:t>
      </w:r>
      <w:r>
        <w:rPr>
          <w:rFonts w:hint="eastAsia" w:asciiTheme="minorEastAsia" w:hAnsiTheme="minorEastAsia" w:eastAsiaTheme="minorEastAsia"/>
          <w:b/>
          <w:sz w:val="24"/>
        </w:rPr>
        <w:t>文字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r>
        <w:rPr>
          <w:rFonts w:hint="eastAsia" w:asciiTheme="minorEastAsia" w:hAnsiTheme="minorEastAsia" w:eastAsiaTheme="minorEastAsia"/>
          <w:b w:val="0"/>
          <w:bCs/>
          <w:sz w:val="24"/>
          <w:lang w:val="en-US" w:eastAsia="zh-CN"/>
        </w:rPr>
        <w:t>WPS文字</w:t>
      </w:r>
      <w:r>
        <w:rPr>
          <w:rFonts w:hint="eastAsia" w:asciiTheme="minorEastAsia" w:hAnsiTheme="minorEastAsia" w:eastAsiaTheme="minorEastAsia"/>
          <w:b w:val="0"/>
          <w:bCs/>
          <w:sz w:val="24"/>
        </w:rPr>
        <w:t>的</w:t>
      </w:r>
      <w:r>
        <w:rPr>
          <w:rFonts w:hint="eastAsia" w:asciiTheme="minorEastAsia" w:hAnsiTheme="minorEastAsia" w:eastAsiaTheme="minorEastAsia"/>
          <w:bCs/>
          <w:sz w:val="24"/>
        </w:rPr>
        <w:t>基本概念。</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掌握：</w:t>
      </w:r>
      <w:r>
        <w:rPr>
          <w:rFonts w:hint="eastAsia" w:asciiTheme="minorEastAsia" w:hAnsiTheme="minorEastAsia" w:eastAsiaTheme="minorEastAsia"/>
          <w:bCs/>
          <w:sz w:val="24"/>
          <w:lang w:val="en-US" w:eastAsia="zh-CN"/>
        </w:rPr>
        <w:t>WPS文字的</w:t>
      </w:r>
      <w:r>
        <w:rPr>
          <w:rFonts w:hint="eastAsia" w:asciiTheme="minorEastAsia" w:hAnsiTheme="minorEastAsia" w:eastAsiaTheme="minorEastAsia"/>
          <w:bCs/>
          <w:sz w:val="24"/>
        </w:rPr>
        <w:t>中文字编辑、图文混排、表格处理、艺术字处理</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以及目录和邮件合并等功能</w:t>
      </w:r>
      <w:r>
        <w:rPr>
          <w:rFonts w:hint="eastAsia" w:asciiTheme="minorEastAsia" w:hAnsiTheme="minorEastAsia" w:eastAsiaTheme="minorEastAsia"/>
          <w:bCs/>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bCs/>
          <w:sz w:val="24"/>
          <w:lang w:val="en-US" w:eastAsia="zh-CN"/>
        </w:rPr>
        <w:t>文档的基本操作</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文档</w:t>
      </w:r>
      <w:r>
        <w:rPr>
          <w:rFonts w:hint="eastAsia" w:asciiTheme="minorEastAsia" w:hAnsiTheme="minorEastAsia" w:eastAsiaTheme="minorEastAsia"/>
          <w:sz w:val="24"/>
          <w:lang w:val="en-US" w:eastAsia="zh-CN"/>
        </w:rPr>
        <w:t>编辑</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制作表格</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图文混排</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审阅文档</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6.目录和邮件合并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7.打印文档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8.协作和共享</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 xml:space="preserve">章 </w:t>
      </w:r>
      <w:r>
        <w:rPr>
          <w:rFonts w:hint="eastAsia" w:asciiTheme="minorEastAsia" w:hAnsiTheme="minorEastAsia" w:eastAsiaTheme="minorEastAsia"/>
          <w:b/>
          <w:sz w:val="24"/>
          <w:lang w:val="en-US" w:eastAsia="zh-CN"/>
        </w:rPr>
        <w:t>WPS</w:t>
      </w:r>
      <w:r>
        <w:rPr>
          <w:rFonts w:hint="eastAsia" w:asciiTheme="minorEastAsia" w:hAnsiTheme="minorEastAsia" w:eastAsiaTheme="minorEastAsia"/>
          <w:b/>
          <w:sz w:val="24"/>
        </w:rPr>
        <w:t>表格</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bookmarkStart w:id="1" w:name="_Hlk95655542"/>
      <w:r>
        <w:rPr>
          <w:rFonts w:hint="eastAsia" w:asciiTheme="minorEastAsia" w:hAnsiTheme="minorEastAsia" w:eastAsiaTheme="minorEastAsia"/>
          <w:bCs/>
          <w:sz w:val="24"/>
          <w:lang w:val="en-US" w:eastAsia="zh-CN"/>
        </w:rPr>
        <w:t>WPS表格</w:t>
      </w:r>
      <w:r>
        <w:rPr>
          <w:rFonts w:hint="eastAsia" w:asciiTheme="minorEastAsia" w:hAnsiTheme="minorEastAsia" w:eastAsiaTheme="minorEastAsia"/>
          <w:bCs/>
          <w:sz w:val="24"/>
        </w:rPr>
        <w:t>的基本概念。</w:t>
      </w:r>
      <w:bookmarkEnd w:id="1"/>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掌握：</w:t>
      </w:r>
      <w:r>
        <w:rPr>
          <w:rFonts w:hint="eastAsia" w:asciiTheme="minorEastAsia" w:hAnsiTheme="minorEastAsia" w:eastAsiaTheme="minorEastAsia"/>
          <w:bCs/>
          <w:sz w:val="24"/>
          <w:lang w:val="en-US" w:eastAsia="zh-CN"/>
        </w:rPr>
        <w:t>WPS表格</w:t>
      </w:r>
      <w:r>
        <w:rPr>
          <w:rFonts w:hint="eastAsia" w:asciiTheme="minorEastAsia" w:hAnsiTheme="minorEastAsia" w:eastAsiaTheme="minorEastAsia"/>
          <w:bCs/>
          <w:sz w:val="24"/>
        </w:rPr>
        <w:t xml:space="preserve">的格式化设置、公式和函数的使用、图表的设置、数据统计。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工作簿基本操作</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数据编辑</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使用公式</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格式设置</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数据分析</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数据图表</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数据安全</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8.打印工作表。</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 xml:space="preserve">章 </w:t>
      </w:r>
      <w:r>
        <w:rPr>
          <w:rFonts w:hint="eastAsia" w:asciiTheme="minorEastAsia" w:hAnsiTheme="minorEastAsia" w:eastAsiaTheme="minorEastAsia"/>
          <w:b/>
          <w:sz w:val="24"/>
          <w:lang w:val="en-US" w:eastAsia="zh-CN"/>
        </w:rPr>
        <w:t>WPS</w:t>
      </w:r>
      <w:r>
        <w:rPr>
          <w:rFonts w:hint="eastAsia" w:asciiTheme="minorEastAsia" w:hAnsiTheme="minorEastAsia" w:eastAsiaTheme="minorEastAsia"/>
          <w:b/>
          <w:sz w:val="24"/>
        </w:rPr>
        <w:t>演示</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r>
        <w:rPr>
          <w:rFonts w:hint="eastAsia" w:asciiTheme="minorEastAsia" w:hAnsiTheme="minorEastAsia" w:eastAsiaTheme="minorEastAsia"/>
          <w:bCs/>
          <w:sz w:val="24"/>
          <w:lang w:val="en-US" w:eastAsia="zh-CN"/>
        </w:rPr>
        <w:t>WPS演示</w:t>
      </w:r>
      <w:r>
        <w:rPr>
          <w:rFonts w:hint="eastAsia" w:asciiTheme="minorEastAsia" w:hAnsiTheme="minorEastAsia" w:eastAsiaTheme="minorEastAsia"/>
          <w:bCs/>
          <w:sz w:val="24"/>
        </w:rPr>
        <w:t>的基本概念。</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掌握：</w:t>
      </w:r>
      <w:r>
        <w:rPr>
          <w:rFonts w:hint="eastAsia" w:asciiTheme="minorEastAsia" w:hAnsiTheme="minorEastAsia" w:eastAsiaTheme="minorEastAsia"/>
          <w:bCs/>
          <w:sz w:val="24"/>
          <w:lang w:val="en-US" w:eastAsia="zh-CN"/>
        </w:rPr>
        <w:t>WPS演示</w:t>
      </w:r>
      <w:r>
        <w:rPr>
          <w:rFonts w:hint="eastAsia" w:asciiTheme="minorEastAsia" w:hAnsiTheme="minorEastAsia" w:eastAsiaTheme="minorEastAsia"/>
          <w:bCs/>
          <w:sz w:val="24"/>
        </w:rPr>
        <w:t>中</w:t>
      </w:r>
      <w:r>
        <w:rPr>
          <w:rFonts w:hint="eastAsia" w:asciiTheme="minorEastAsia" w:hAnsiTheme="minorEastAsia" w:eastAsiaTheme="minorEastAsia"/>
          <w:bCs/>
          <w:sz w:val="24"/>
          <w:lang w:val="en-US" w:eastAsia="zh-CN"/>
        </w:rPr>
        <w:t>的</w:t>
      </w:r>
      <w:r>
        <w:rPr>
          <w:rFonts w:hint="eastAsia" w:asciiTheme="minorEastAsia" w:hAnsiTheme="minorEastAsia" w:eastAsiaTheme="minorEastAsia"/>
          <w:bCs/>
          <w:sz w:val="24"/>
        </w:rPr>
        <w:t>主题设计，动画设置，演示文稿设置</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bCs/>
          <w:sz w:val="24"/>
          <w:lang w:val="en-US" w:eastAsia="zh-CN"/>
        </w:rPr>
        <w:t>基本功能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工作环境与基本概念</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制作一个多媒体的的演示文档</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lang w:val="en-US" w:eastAsia="zh-CN"/>
        </w:rPr>
        <w:t>视觉效果</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动画效果</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播放效果</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7.其他功能</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b/>
          <w:sz w:val="24"/>
          <w:lang w:val="en-US"/>
        </w:rPr>
      </w:pPr>
      <w:r>
        <w:rPr>
          <w:rFonts w:hint="eastAsia" w:asciiTheme="minorEastAsia" w:hAnsiTheme="minorEastAsia" w:eastAsiaTheme="minorEastAsia"/>
          <w:b/>
          <w:sz w:val="24"/>
        </w:rPr>
        <w:t>第</w:t>
      </w: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 xml:space="preserve">章 </w:t>
      </w:r>
      <w:r>
        <w:rPr>
          <w:rFonts w:hint="eastAsia" w:asciiTheme="minorEastAsia" w:hAnsiTheme="minorEastAsia" w:eastAsiaTheme="minorEastAsia"/>
          <w:b/>
          <w:sz w:val="24"/>
          <w:lang w:val="en-US" w:eastAsia="zh-CN"/>
        </w:rPr>
        <w:t>计算机网络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r>
        <w:rPr>
          <w:rFonts w:hint="eastAsia" w:asciiTheme="minorEastAsia" w:hAnsiTheme="minorEastAsia" w:eastAsiaTheme="minorEastAsia"/>
          <w:bCs/>
          <w:sz w:val="24"/>
          <w:lang w:val="en-US" w:eastAsia="zh-CN"/>
        </w:rPr>
        <w:t>计算机网络</w:t>
      </w:r>
      <w:r>
        <w:rPr>
          <w:rFonts w:hint="eastAsia" w:asciiTheme="minorEastAsia" w:hAnsiTheme="minorEastAsia" w:eastAsiaTheme="minorEastAsia"/>
          <w:bCs/>
          <w:sz w:val="24"/>
        </w:rPr>
        <w:t>的基本概念。</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掌握：</w:t>
      </w:r>
      <w:r>
        <w:rPr>
          <w:rFonts w:hint="eastAsia" w:asciiTheme="minorEastAsia" w:hAnsiTheme="minorEastAsia" w:eastAsiaTheme="minorEastAsia"/>
          <w:bCs/>
          <w:sz w:val="24"/>
          <w:lang w:val="en-US" w:eastAsia="zh-CN"/>
        </w:rPr>
        <w:t>计算机网络的组成，IP地址的分类</w:t>
      </w:r>
      <w:r>
        <w:rPr>
          <w:rFonts w:hint="eastAsia" w:asciiTheme="minorEastAsia" w:hAnsiTheme="minorEastAsia" w:eastAsiaTheme="minorEastAsia"/>
          <w:bCs/>
          <w:sz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bCs/>
          <w:sz w:val="24"/>
          <w:lang w:val="en-US" w:eastAsia="zh-CN"/>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bCs/>
          <w:sz w:val="24"/>
          <w:lang w:val="en-US" w:eastAsia="zh-CN"/>
        </w:rPr>
        <w:t>计算机网络基础。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计算机网络的组成</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Internet基础</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lang w:val="en-US" w:eastAsia="zh-CN"/>
        </w:rPr>
        <w:t>信息安全概述</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b/>
          <w:sz w:val="24"/>
          <w:lang w:val="en-US"/>
        </w:rPr>
      </w:pPr>
      <w:r>
        <w:rPr>
          <w:rFonts w:hint="eastAsia" w:asciiTheme="minorEastAsia" w:hAnsiTheme="minorEastAsia" w:eastAsiaTheme="minorEastAsia"/>
          <w:b/>
          <w:sz w:val="24"/>
        </w:rPr>
        <w:t>第</w:t>
      </w: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 xml:space="preserve">章 </w:t>
      </w:r>
      <w:r>
        <w:rPr>
          <w:rFonts w:hint="eastAsia" w:asciiTheme="minorEastAsia" w:hAnsiTheme="minorEastAsia" w:eastAsiaTheme="minorEastAsia"/>
          <w:b/>
          <w:sz w:val="24"/>
          <w:lang w:val="en-US" w:eastAsia="zh-CN"/>
        </w:rPr>
        <w:t>信息技术基础</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Cs/>
          <w:sz w:val="24"/>
        </w:rPr>
      </w:pPr>
      <w:r>
        <w:rPr>
          <w:rFonts w:hint="eastAsia" w:asciiTheme="minorEastAsia" w:hAnsiTheme="minorEastAsia" w:eastAsiaTheme="minorEastAsia"/>
          <w:b/>
          <w:sz w:val="24"/>
        </w:rPr>
        <w:t>了解：</w:t>
      </w:r>
      <w:r>
        <w:rPr>
          <w:rFonts w:hint="eastAsia" w:asciiTheme="minorEastAsia" w:hAnsiTheme="minorEastAsia" w:eastAsiaTheme="minorEastAsia"/>
          <w:b w:val="0"/>
          <w:bCs/>
          <w:sz w:val="24"/>
          <w:lang w:val="en-US" w:eastAsia="zh-CN"/>
        </w:rPr>
        <w:t>信息技术</w:t>
      </w:r>
      <w:r>
        <w:rPr>
          <w:rFonts w:hint="eastAsia" w:asciiTheme="minorEastAsia" w:hAnsiTheme="minorEastAsia" w:eastAsiaTheme="minorEastAsia"/>
          <w:b w:val="0"/>
          <w:bCs/>
          <w:sz w:val="24"/>
        </w:rPr>
        <w:t>的基本概念。</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sz w:val="24"/>
        </w:rPr>
        <w:t>掌握：</w:t>
      </w:r>
      <w:r>
        <w:rPr>
          <w:rFonts w:hint="eastAsia" w:asciiTheme="minorEastAsia" w:hAnsiTheme="minorEastAsia" w:eastAsiaTheme="minorEastAsia"/>
          <w:b w:val="0"/>
          <w:bCs/>
          <w:sz w:val="24"/>
          <w:lang w:val="en-US" w:eastAsia="zh-CN"/>
        </w:rPr>
        <w:t xml:space="preserve">信息检索和新一代信息技术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heme="minorEastAsia" w:hAnsiTheme="minorEastAsia" w:eastAsiaTheme="minorEastAsia"/>
          <w:b/>
          <w:color w:val="333333"/>
          <w:sz w:val="24"/>
        </w:rPr>
      </w:pPr>
      <w:r>
        <w:rPr>
          <w:rFonts w:hint="eastAsia" w:asciiTheme="minorEastAsia" w:hAnsiTheme="minorEastAsia" w:eastAsiaTheme="minorEastAsia"/>
          <w:b/>
          <w:color w:val="333333"/>
          <w:sz w:val="24"/>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考查</w:t>
      </w:r>
      <w:r>
        <w:rPr>
          <w:rFonts w:hint="eastAsia" w:asciiTheme="minorEastAsia" w:hAnsiTheme="minorEastAsia" w:eastAsiaTheme="minorEastAsia"/>
          <w:b/>
          <w:color w:val="333333"/>
          <w:sz w:val="24"/>
        </w:rPr>
        <w:t>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bCs/>
          <w:sz w:val="24"/>
          <w:lang w:val="en-US" w:eastAsia="zh-CN"/>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bCs/>
          <w:sz w:val="24"/>
          <w:lang w:val="en-US" w:eastAsia="zh-CN"/>
        </w:rPr>
        <w:t>信息技术发展史与国产化替代。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多媒体技术基础</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信息检索</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4.新一代信息技术</w:t>
      </w:r>
    </w:p>
    <w:p>
      <w:pPr>
        <w:adjustRightInd w:val="0"/>
        <w:snapToGrid w:val="0"/>
        <w:spacing w:line="440" w:lineRule="exact"/>
        <w:ind w:firstLine="482" w:firstLineChars="200"/>
        <w:rPr>
          <w:rFonts w:asciiTheme="minorEastAsia" w:hAnsiTheme="minorEastAsia" w:eastAsiaTheme="minorEastAsia"/>
          <w:b/>
          <w:sz w:val="28"/>
          <w:szCs w:val="28"/>
        </w:rPr>
      </w:pPr>
      <w:r>
        <w:rPr>
          <w:rFonts w:hint="eastAsia" w:asciiTheme="minorEastAsia" w:hAnsiTheme="minorEastAsia" w:eastAsiaTheme="minorEastAsia"/>
          <w:b/>
          <w:sz w:val="24"/>
        </w:rPr>
        <w:t xml:space="preserve">  </w:t>
      </w:r>
    </w:p>
    <w:p>
      <w:pPr>
        <w:adjustRightInd w:val="0"/>
        <w:snapToGrid w:val="0"/>
        <w:spacing w:line="440" w:lineRule="exact"/>
        <w:ind w:firstLine="482"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b/>
          <w:sz w:val="24"/>
        </w:rPr>
        <w:t>参考书目</w:t>
      </w:r>
      <w:r>
        <w:rPr>
          <w:rFonts w:hint="eastAsia" w:asciiTheme="minorEastAsia" w:hAnsiTheme="minorEastAsia" w:eastAsiaTheme="minorEastAsia"/>
          <w:b/>
          <w:sz w:val="24"/>
          <w:lang w:eastAsia="zh-CN"/>
        </w:rPr>
        <w:t>：</w:t>
      </w:r>
      <w:r>
        <w:rPr>
          <w:rFonts w:hint="eastAsia" w:asciiTheme="minorEastAsia" w:hAnsiTheme="minorEastAsia" w:eastAsiaTheme="minorEastAsia"/>
          <w:sz w:val="24"/>
        </w:rPr>
        <w:t>《大学计算机基础（Windows10+WPS Office 2019)》</w:t>
      </w:r>
      <w:r>
        <w:rPr>
          <w:rFonts w:hint="eastAsia" w:asciiTheme="majorEastAsia" w:hAnsiTheme="majorEastAsia" w:eastAsiaTheme="majorEastAsia" w:cstheme="majorEastAsia"/>
          <w:b w:val="0"/>
          <w:bCs w:val="0"/>
          <w:sz w:val="24"/>
          <w:szCs w:val="24"/>
          <w:lang w:val="en-US" w:eastAsia="zh-CN"/>
        </w:rPr>
        <w:t>[M]</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吴华光</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邓文锋</w:t>
      </w:r>
      <w:r>
        <w:rPr>
          <w:rFonts w:hint="eastAsia" w:asciiTheme="minorEastAsia" w:hAnsiTheme="minorEastAsia" w:eastAsiaTheme="minorEastAsia"/>
          <w:sz w:val="24"/>
          <w:lang w:val="en-US" w:eastAsia="zh-CN"/>
        </w:rPr>
        <w:t>主</w:t>
      </w:r>
      <w:r>
        <w:rPr>
          <w:rFonts w:hint="eastAsia" w:asciiTheme="minorEastAsia" w:hAnsiTheme="minorEastAsia" w:eastAsiaTheme="minorEastAsia"/>
          <w:sz w:val="24"/>
        </w:rPr>
        <w:t>编</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人民邮电出版社</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2023.2</w:t>
      </w:r>
    </w:p>
    <w:p>
      <w:pPr>
        <w:adjustRightInd w:val="0"/>
        <w:snapToGrid w:val="0"/>
        <w:spacing w:line="440" w:lineRule="exact"/>
        <w:ind w:firstLine="482" w:firstLineChars="200"/>
        <w:rPr>
          <w:rFonts w:hint="eastAsia" w:asciiTheme="minorEastAsia" w:hAnsiTheme="minorEastAsia" w:eastAsiaTheme="minorEastAsia"/>
          <w:b/>
          <w:sz w:val="24"/>
          <w:lang w:val="en-US" w:eastAsia="zh-CN"/>
        </w:rPr>
      </w:pPr>
    </w:p>
    <w:p>
      <w:pPr>
        <w:rPr>
          <w:rFonts w:hint="eastAsia" w:asciiTheme="minorEastAsia" w:hAnsiTheme="minorEastAsia" w:eastAsiaTheme="minorEastAsia"/>
          <w:sz w:val="24"/>
          <w:lang w:val="en-US" w:eastAsia="zh-CN"/>
        </w:rPr>
      </w:pPr>
    </w:p>
    <w:p>
      <w:pPr>
        <w:adjustRightInd w:val="0"/>
        <w:snapToGrid w:val="0"/>
        <w:spacing w:line="760" w:lineRule="exact"/>
        <w:ind w:firstLine="720" w:firstLineChars="200"/>
        <w:jc w:val="center"/>
        <w:textAlignment w:val="baseline"/>
        <w:rPr>
          <w:rStyle w:val="8"/>
          <w:rFonts w:ascii="微软雅黑" w:hAnsi="微软雅黑" w:eastAsia="微软雅黑" w:cs="微软雅黑"/>
          <w:sz w:val="36"/>
          <w:szCs w:val="36"/>
        </w:rPr>
      </w:pPr>
      <w:r>
        <w:rPr>
          <w:rStyle w:val="8"/>
          <w:rFonts w:hint="eastAsia" w:ascii="微软雅黑" w:hAnsi="微软雅黑" w:eastAsia="微软雅黑" w:cs="微软雅黑"/>
          <w:sz w:val="36"/>
          <w:szCs w:val="36"/>
        </w:rPr>
        <w:t>《学前教育综合考查》要求</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3"/>
        <w:adjustRightInd w:val="0"/>
        <w:snapToGrid w:val="0"/>
        <w:spacing w:after="0" w:line="440" w:lineRule="exact"/>
        <w:ind w:left="0" w:leftChars="0"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《学前教育综合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考查</w:t>
      </w:r>
      <w:r>
        <w:rPr>
          <w:rFonts w:hint="eastAsia" w:asciiTheme="minorEastAsia" w:hAnsiTheme="minorEastAsia" w:eastAsiaTheme="minorEastAsia" w:cstheme="minorEastAsia"/>
          <w:color w:val="000000" w:themeColor="text1"/>
          <w:sz w:val="24"/>
          <w14:textFill>
            <w14:solidFill>
              <w14:schemeClr w14:val="tx1"/>
            </w14:solidFill>
          </w14:textFill>
        </w:rPr>
        <w:t>》采用闭卷笔试形式，考试时间为120分钟，满分100分。考试内容包含《</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学前</w:t>
      </w:r>
      <w:r>
        <w:rPr>
          <w:rFonts w:hint="eastAsia" w:asciiTheme="minorEastAsia" w:hAnsiTheme="minorEastAsia" w:eastAsiaTheme="minorEastAsia" w:cstheme="minorEastAsia"/>
          <w:color w:val="000000" w:themeColor="text1"/>
          <w:sz w:val="24"/>
          <w14:textFill>
            <w14:solidFill>
              <w14:schemeClr w14:val="tx1"/>
            </w14:solidFill>
          </w14:textFill>
        </w:rPr>
        <w:t>教育学》和《学前心理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4"/>
          <w14:textFill>
            <w14:solidFill>
              <w14:schemeClr w14:val="tx1"/>
            </w14:solidFill>
          </w14:textFill>
        </w:rPr>
        <w:t>》两个部分，各占50分。</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p>
    <w:p>
      <w:pPr>
        <w:adjustRightInd w:val="0"/>
        <w:snapToGrid w:val="0"/>
        <w:spacing w:before="156" w:beforeLines="50" w:after="156" w:afterLines="50" w:line="44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第一部分 《</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学前</w:t>
      </w:r>
      <w:r>
        <w:rPr>
          <w:rFonts w:hint="eastAsia" w:asciiTheme="minorEastAsia" w:hAnsiTheme="minorEastAsia" w:eastAsiaTheme="minorEastAsia" w:cstheme="minorEastAsia"/>
          <w:b/>
          <w:color w:val="000000" w:themeColor="text1"/>
          <w:sz w:val="32"/>
          <w:szCs w:val="32"/>
          <w14:textFill>
            <w14:solidFill>
              <w14:schemeClr w14:val="tx1"/>
            </w14:solidFill>
          </w14:textFill>
        </w:rPr>
        <w:t>教育学》考试范围</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Cs/>
          <w:color w:val="000000"/>
          <w:sz w:val="24"/>
          <w:szCs w:val="24"/>
        </w:rPr>
      </w:pPr>
      <w:r>
        <w:rPr>
          <w:rFonts w:hint="eastAsia" w:ascii="宋体" w:hAnsi="宋体" w:eastAsia="宋体" w:cs="宋体"/>
          <w:b/>
          <w:color w:val="000000"/>
          <w:sz w:val="24"/>
          <w:szCs w:val="24"/>
        </w:rPr>
        <w:t>第一章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学前教育学导论</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理解：</w:t>
      </w:r>
      <w:r>
        <w:rPr>
          <w:rFonts w:hint="eastAsia" w:ascii="宋体" w:hAnsi="宋体" w:eastAsia="宋体" w:cs="Times New Roman"/>
          <w:sz w:val="24"/>
          <w:szCs w:val="24"/>
        </w:rPr>
        <w:t>学前教育与学前教育学</w:t>
      </w:r>
      <w:r>
        <w:rPr>
          <w:rFonts w:ascii="宋体" w:hAnsi="宋体"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学前教育学的产生与发展</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 学前教育学</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第二节 学前教育学的产生和发展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第二章 学前儿童与教师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儿童观、教师观</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掌握：</w:t>
      </w:r>
      <w:r>
        <w:rPr>
          <w:rFonts w:hint="eastAsia" w:ascii="宋体" w:hAnsi="宋体" w:eastAsia="宋体" w:cs="Times New Roman"/>
          <w:sz w:val="24"/>
          <w:szCs w:val="24"/>
        </w:rPr>
        <w:t>科学的儿童观和教师观</w:t>
      </w:r>
      <w:r>
        <w:rPr>
          <w:rFonts w:hint="eastAsia" w:ascii="宋体" w:hAnsi="宋体" w:eastAsia="宋体" w:cs="Times New Roman"/>
          <w:sz w:val="24"/>
          <w:szCs w:val="24"/>
          <w:lang w:eastAsia="zh-CN"/>
        </w:rPr>
        <w:t>、</w:t>
      </w:r>
      <w:r>
        <w:rPr>
          <w:rFonts w:hint="eastAsia" w:ascii="宋体" w:hAnsi="宋体" w:eastAsia="宋体" w:cs="Times New Roman"/>
          <w:sz w:val="24"/>
          <w:szCs w:val="24"/>
        </w:rPr>
        <w:t>优质的师幼互动</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Times New Roman"/>
          <w:b/>
          <w:sz w:val="24"/>
          <w:szCs w:val="24"/>
        </w:rPr>
      </w:pPr>
      <w:r>
        <w:rPr>
          <w:rFonts w:hint="eastAsia" w:ascii="宋体" w:hAnsi="宋体" w:eastAsia="宋体" w:cs="Times New Roman"/>
          <w:b/>
          <w:color w:val="333333"/>
          <w:sz w:val="24"/>
          <w:szCs w:val="24"/>
        </w:rPr>
        <w:t>（二）</w:t>
      </w:r>
      <w:r>
        <w:rPr>
          <w:rFonts w:hint="eastAsia" w:ascii="宋体" w:hAnsi="宋体" w:eastAsia="宋体" w:cs="Times New Roman"/>
          <w:b/>
          <w:sz w:val="24"/>
          <w:szCs w:val="24"/>
        </w:rPr>
        <w:t>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第一节 儿童观</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教师观</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第三节 师幼关系</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第三章 学前教育的目标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学前教育目标的定位</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我国当前的学前教育目标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第一节 学前教育目标的定位</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我国的学前教育目标</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第四章 学前课程</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学前课程的含义与特点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掌握：</w:t>
      </w:r>
      <w:r>
        <w:rPr>
          <w:rFonts w:hint="eastAsia" w:ascii="宋体" w:hAnsi="宋体" w:eastAsia="宋体" w:cs="Times New Roman"/>
          <w:sz w:val="24"/>
          <w:szCs w:val="24"/>
        </w:rPr>
        <w:t>学前课程的几种主要模式</w:t>
      </w:r>
      <w:r>
        <w:rPr>
          <w:rFonts w:hint="eastAsia" w:ascii="宋体" w:hAnsi="宋体" w:eastAsia="宋体" w:cs="Times New Roman"/>
          <w:sz w:val="24"/>
          <w:szCs w:val="24"/>
          <w:lang w:eastAsia="zh-CN"/>
        </w:rPr>
        <w:t>、</w:t>
      </w:r>
      <w:r>
        <w:rPr>
          <w:rFonts w:hint="eastAsia" w:ascii="宋体" w:hAnsi="宋体" w:eastAsia="宋体" w:cs="Times New Roman"/>
          <w:sz w:val="24"/>
          <w:szCs w:val="24"/>
        </w:rPr>
        <w:t>我国学前课程的变革与实践</w:t>
      </w:r>
      <w:r>
        <w:rPr>
          <w:rFonts w:ascii="宋体" w:hAnsi="宋体"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第一节 学前课程的含义与特点</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学前课程的几种主要模式</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第三节 我国学前课程的变革与实践</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第五章 学前教育活动</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学前教育活动含义及分类</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掌握：</w:t>
      </w:r>
      <w:r>
        <w:rPr>
          <w:rFonts w:hint="eastAsia" w:ascii="宋体" w:hAnsi="宋体" w:eastAsia="宋体" w:cs="Times New Roman"/>
          <w:sz w:val="24"/>
          <w:szCs w:val="24"/>
        </w:rPr>
        <w:t>学前教育活动设计</w:t>
      </w:r>
      <w:r>
        <w:rPr>
          <w:rFonts w:hint="eastAsia" w:ascii="宋体" w:hAnsi="宋体" w:eastAsia="宋体" w:cs="Times New Roman"/>
          <w:sz w:val="24"/>
          <w:szCs w:val="24"/>
          <w:lang w:eastAsia="zh-CN"/>
        </w:rPr>
        <w:t>、</w:t>
      </w:r>
      <w:r>
        <w:rPr>
          <w:rFonts w:hint="eastAsia" w:ascii="宋体" w:hAnsi="宋体" w:eastAsia="宋体" w:cs="Times New Roman"/>
          <w:sz w:val="24"/>
          <w:szCs w:val="24"/>
        </w:rPr>
        <w:t>学前教育活动评价</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第一节 学前教育活动概述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学前教育活动设计</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第三节 学前教育活动评价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第六章 学前儿童游戏</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学前儿童游戏含义、分类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掌握：</w:t>
      </w:r>
      <w:r>
        <w:rPr>
          <w:rFonts w:hint="eastAsia" w:ascii="宋体" w:hAnsi="宋体" w:eastAsia="宋体" w:cs="Times New Roman"/>
          <w:sz w:val="24"/>
          <w:szCs w:val="24"/>
        </w:rPr>
        <w:t>学前儿童游戏的主要理论</w:t>
      </w:r>
      <w:r>
        <w:rPr>
          <w:rFonts w:hint="eastAsia" w:ascii="宋体" w:hAnsi="宋体" w:eastAsia="宋体" w:cs="Times New Roman"/>
          <w:sz w:val="24"/>
          <w:szCs w:val="24"/>
          <w:lang w:eastAsia="zh-CN"/>
        </w:rPr>
        <w:t>、</w:t>
      </w:r>
      <w:r>
        <w:rPr>
          <w:rFonts w:hint="eastAsia" w:ascii="宋体" w:hAnsi="宋体" w:eastAsia="宋体" w:cs="Times New Roman"/>
          <w:sz w:val="24"/>
          <w:szCs w:val="24"/>
        </w:rPr>
        <w:t>学前儿童游戏的指导</w:t>
      </w:r>
      <w:r>
        <w:rPr>
          <w:rFonts w:hint="eastAsia" w:ascii="宋体" w:hAnsi="宋体" w:eastAsia="宋体" w:cs="Times New Roman"/>
          <w:sz w:val="24"/>
          <w:szCs w:val="24"/>
          <w:lang w:eastAsia="zh-CN"/>
        </w:rPr>
        <w:t>、</w:t>
      </w:r>
      <w:r>
        <w:rPr>
          <w:rFonts w:hint="eastAsia" w:ascii="宋体" w:hAnsi="宋体" w:eastAsia="宋体" w:cs="Times New Roman"/>
          <w:sz w:val="24"/>
          <w:szCs w:val="24"/>
        </w:rPr>
        <w:t>学前儿童游戏与玩具</w:t>
      </w:r>
      <w:r>
        <w:rPr>
          <w:rFonts w:ascii="宋体" w:hAnsi="宋体"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第一节 学前儿童游戏概述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学前儿童游戏的主要理论</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第三节 学前儿童游戏指导</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第四节 学前儿童游戏与玩具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第七章 学前教育衔接</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学前教育衔接的含义与分类</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掌握：</w:t>
      </w:r>
      <w:r>
        <w:rPr>
          <w:rFonts w:hint="eastAsia" w:ascii="宋体" w:hAnsi="宋体" w:eastAsia="宋体" w:cs="Times New Roman"/>
          <w:sz w:val="24"/>
          <w:szCs w:val="24"/>
        </w:rPr>
        <w:t>幼儿园与家庭教育的衔接</w:t>
      </w:r>
      <w:r>
        <w:rPr>
          <w:rFonts w:hint="eastAsia" w:ascii="宋体" w:hAnsi="宋体" w:eastAsia="宋体" w:cs="Times New Roman"/>
          <w:sz w:val="24"/>
          <w:szCs w:val="24"/>
          <w:lang w:eastAsia="zh-CN"/>
        </w:rPr>
        <w:t>、</w:t>
      </w:r>
      <w:r>
        <w:rPr>
          <w:rFonts w:hint="eastAsia" w:ascii="宋体" w:hAnsi="宋体" w:eastAsia="宋体" w:cs="Times New Roman"/>
          <w:sz w:val="24"/>
          <w:szCs w:val="24"/>
        </w:rPr>
        <w:t>幼儿园与小学教育的衔接</w:t>
      </w:r>
      <w:r>
        <w:rPr>
          <w:rFonts w:ascii="宋体" w:hAnsi="宋体"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auto"/>
          <w:sz w:val="24"/>
          <w:szCs w:val="24"/>
        </w:rPr>
      </w:pPr>
      <w:r>
        <w:rPr>
          <w:rFonts w:hint="eastAsia" w:ascii="宋体" w:hAnsi="宋体" w:eastAsia="宋体" w:cs="Times New Roman"/>
          <w:b/>
          <w:color w:val="auto"/>
          <w:sz w:val="24"/>
          <w:szCs w:val="24"/>
        </w:rPr>
        <w:t>（二）考核内容</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Chars="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幼儿园与家庭教育的衔接</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320" w:leftChars="0" w:hanging="840" w:firstLineChars="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幼儿园与小学教育的衔接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2C2C2C"/>
          <w:sz w:val="24"/>
          <w:szCs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36" w:lineRule="exact"/>
        <w:ind w:firstLine="482" w:firstLineChars="200"/>
        <w:textAlignment w:val="auto"/>
        <w:rPr>
          <w:rFonts w:hint="eastAsia" w:ascii="宋体" w:hAnsi="宋体" w:eastAsia="宋体" w:cs="宋体"/>
          <w:color w:val="2C2C2C"/>
          <w:sz w:val="24"/>
          <w:szCs w:val="24"/>
          <w:shd w:val="clear" w:color="auto" w:fill="FFFFFF"/>
          <w:lang w:eastAsia="zh-CN"/>
        </w:rPr>
      </w:pPr>
      <w:r>
        <w:rPr>
          <w:rFonts w:hint="eastAsia" w:ascii="宋体" w:hAnsi="宋体" w:eastAsia="宋体" w:cs="宋体"/>
          <w:b/>
          <w:bCs/>
          <w:color w:val="2C2C2C"/>
          <w:sz w:val="24"/>
          <w:szCs w:val="24"/>
          <w:shd w:val="clear" w:color="auto" w:fill="FFFFFF"/>
        </w:rPr>
        <w:t>参考书目：</w:t>
      </w:r>
      <w:r>
        <w:rPr>
          <w:rFonts w:hint="eastAsia" w:ascii="宋体" w:hAnsi="宋体"/>
          <w:sz w:val="24"/>
        </w:rPr>
        <w:t>《学前教育学》（第2版）[M].虞永平、王春燕.高等教育出版社.2022.6</w:t>
      </w:r>
    </w:p>
    <w:p>
      <w:pPr>
        <w:adjustRightInd w:val="0"/>
        <w:snapToGrid w:val="0"/>
        <w:spacing w:line="440" w:lineRule="exact"/>
        <w:ind w:firstLine="482" w:firstLineChars="200"/>
        <w:rPr>
          <w:rFonts w:ascii="宋体" w:hAnsi="宋体"/>
          <w:b/>
          <w:sz w:val="24"/>
        </w:rPr>
      </w:pPr>
    </w:p>
    <w:p>
      <w:pPr>
        <w:adjustRightInd w:val="0"/>
        <w:snapToGrid w:val="0"/>
        <w:spacing w:before="156" w:beforeLines="50" w:after="156" w:afterLines="50" w:line="44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2"/>
          <w:szCs w:val="32"/>
          <w14:textFill>
            <w14:solidFill>
              <w14:schemeClr w14:val="tx1"/>
            </w14:solidFill>
          </w14:textFill>
        </w:rPr>
        <w:t>部分 《</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学前心理</w:t>
      </w:r>
      <w:r>
        <w:rPr>
          <w:rFonts w:hint="eastAsia" w:asciiTheme="minorEastAsia" w:hAnsiTheme="minorEastAsia" w:eastAsiaTheme="minorEastAsia" w:cstheme="minorEastAsia"/>
          <w:b/>
          <w:color w:val="000000" w:themeColor="text1"/>
          <w:sz w:val="32"/>
          <w:szCs w:val="32"/>
          <w14:textFill>
            <w14:solidFill>
              <w14:schemeClr w14:val="tx1"/>
            </w14:solidFill>
          </w14:textFill>
        </w:rPr>
        <w:t>学》考试范围</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宋体"/>
          <w:b/>
          <w:color w:val="000000"/>
          <w:sz w:val="24"/>
          <w:szCs w:val="24"/>
        </w:rPr>
        <w:t>第一章</w:t>
      </w:r>
      <w:r>
        <w:rPr>
          <w:rFonts w:hint="eastAsia" w:ascii="宋体" w:hAnsi="宋体" w:eastAsia="宋体" w:cs="宋体"/>
          <w:b/>
          <w:color w:val="000000"/>
          <w:sz w:val="24"/>
          <w:szCs w:val="24"/>
          <w:lang w:val="en-US" w:eastAsia="zh-CN"/>
        </w:rPr>
        <w:t xml:space="preserve"> </w:t>
      </w:r>
      <w:r>
        <w:rPr>
          <w:rFonts w:hint="eastAsia" w:ascii="宋体" w:hAnsi="宋体" w:eastAsia="宋体" w:cs="Times New Roman"/>
          <w:b/>
          <w:sz w:val="24"/>
          <w:szCs w:val="24"/>
        </w:rPr>
        <w:t>学前儿童心理发展概述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人的心理实质</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制约学前儿童心理发展的因素</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Times New Roman"/>
          <w:b/>
          <w:sz w:val="24"/>
          <w:szCs w:val="24"/>
        </w:rPr>
      </w:pPr>
      <w:r>
        <w:rPr>
          <w:rFonts w:hint="eastAsia" w:ascii="宋体" w:hAnsi="宋体" w:eastAsia="宋体" w:cs="Times New Roman"/>
          <w:b/>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第一节 人的心理实质</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80" w:leftChars="0"/>
        <w:textAlignment w:val="auto"/>
        <w:rPr>
          <w:rFonts w:ascii="宋体" w:hAnsi="宋体" w:eastAsia="宋体" w:cs="Times New Roman"/>
          <w:bCs/>
          <w:sz w:val="24"/>
          <w:szCs w:val="24"/>
        </w:rPr>
      </w:pPr>
      <w:r>
        <w:rPr>
          <w:rFonts w:hint="eastAsia" w:ascii="宋体" w:hAnsi="宋体" w:eastAsia="宋体" w:cs="Times New Roman"/>
          <w:bCs/>
          <w:sz w:val="24"/>
          <w:szCs w:val="24"/>
          <w:lang w:val="en-US" w:eastAsia="zh-CN"/>
        </w:rPr>
        <w:t xml:space="preserve">第二节 </w:t>
      </w:r>
      <w:r>
        <w:rPr>
          <w:rFonts w:hint="eastAsia" w:ascii="宋体" w:hAnsi="宋体" w:eastAsia="宋体" w:cs="Times New Roman"/>
          <w:bCs/>
          <w:sz w:val="24"/>
          <w:szCs w:val="24"/>
        </w:rPr>
        <w:t>制约学前儿童心理发展的因素</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第二章 学前儿童的注意</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注意概念与特点</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学前儿童的注意</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pStyle w:val="10"/>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Chars="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注意概述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学前儿童的注意</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第三章 学前儿童的感知觉</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感知觉的含义与分类</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学前儿童的感知觉</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w:t>
      </w:r>
      <w:r>
        <w:rPr>
          <w:rFonts w:hint="eastAsia" w:ascii="宋体" w:hAnsi="宋体" w:eastAsia="宋体" w:cs="Times New Roman"/>
          <w:bCs/>
          <w:color w:val="auto"/>
          <w:sz w:val="24"/>
          <w:szCs w:val="24"/>
          <w:lang w:val="en-US" w:eastAsia="zh-CN"/>
        </w:rPr>
        <w:t xml:space="preserve"> </w:t>
      </w:r>
      <w:r>
        <w:rPr>
          <w:rFonts w:hint="eastAsia" w:ascii="宋体" w:hAnsi="宋体" w:eastAsia="宋体" w:cs="Times New Roman"/>
          <w:bCs/>
          <w:color w:val="auto"/>
          <w:sz w:val="24"/>
          <w:szCs w:val="24"/>
        </w:rPr>
        <w:t>感知觉概述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学前儿童的感知觉</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第四章 学前儿童的记忆</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记忆的含义与分类</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学前儿童的记忆</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auto"/>
          <w:sz w:val="24"/>
          <w:szCs w:val="24"/>
        </w:rPr>
      </w:pPr>
      <w:r>
        <w:rPr>
          <w:rFonts w:hint="eastAsia" w:ascii="宋体" w:hAnsi="宋体" w:eastAsia="宋体" w:cs="Times New Roman"/>
          <w:b/>
          <w:color w:val="auto"/>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 记忆概述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学前儿童的记忆</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第五章 学前儿童的想象</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想象的含义与分类</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学前儿童想象的发展</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 想象概述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学前儿童想象的发展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第六章 学前儿童的言语与思维</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言语的含义与分类</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思维的概念及过程</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学前儿童言语的发展特点</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学前儿童思维的发展特点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 言语概述</w:t>
      </w:r>
    </w:p>
    <w:p>
      <w:pPr>
        <w:pStyle w:val="10"/>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Chars="0"/>
        <w:textAlignment w:val="auto"/>
        <w:rPr>
          <w:rFonts w:ascii="宋体" w:hAnsi="宋体" w:eastAsia="宋体" w:cs="Times New Roman"/>
          <w:bCs/>
          <w:sz w:val="24"/>
          <w:szCs w:val="24"/>
        </w:rPr>
      </w:pPr>
      <w:r>
        <w:rPr>
          <w:rFonts w:hint="eastAsia" w:ascii="宋体" w:hAnsi="宋体" w:eastAsia="宋体" w:cs="Times New Roman"/>
          <w:bCs/>
          <w:sz w:val="24"/>
          <w:szCs w:val="24"/>
        </w:rPr>
        <w:t>学前儿童的言语</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sz w:val="24"/>
          <w:szCs w:val="24"/>
        </w:rPr>
      </w:pPr>
      <w:r>
        <w:rPr>
          <w:rFonts w:hint="eastAsia" w:ascii="宋体" w:hAnsi="宋体" w:eastAsia="宋体" w:cs="Times New Roman"/>
          <w:bCs/>
          <w:sz w:val="24"/>
          <w:szCs w:val="24"/>
        </w:rPr>
        <w:t>第三节 思维概述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第四节 学前儿童思维的发展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第七章 学前儿童的情绪和情感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情绪情感的含义与分类</w:t>
      </w:r>
      <w:r>
        <w:rPr>
          <w:rFonts w:ascii="宋体" w:hAnsi="宋体" w:eastAsia="宋体" w:cs="Times New Roman"/>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学前儿童的情绪情感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w:t>
      </w:r>
      <w:r>
        <w:rPr>
          <w:rFonts w:hint="eastAsia" w:ascii="宋体" w:hAnsi="宋体" w:eastAsia="宋体" w:cs="Times New Roman"/>
          <w:bCs/>
          <w:color w:val="auto"/>
          <w:sz w:val="24"/>
          <w:szCs w:val="24"/>
          <w:lang w:val="en-US" w:eastAsia="zh-CN"/>
        </w:rPr>
        <w:t xml:space="preserve"> </w:t>
      </w:r>
      <w:r>
        <w:rPr>
          <w:rFonts w:hint="eastAsia" w:ascii="宋体" w:hAnsi="宋体" w:eastAsia="宋体" w:cs="Times New Roman"/>
          <w:bCs/>
          <w:color w:val="auto"/>
          <w:sz w:val="24"/>
          <w:szCs w:val="24"/>
        </w:rPr>
        <w:t>情绪和情感概述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学前儿童的情绪与情感</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第八章 学前儿童的社会性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（一）考核要求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5"/>
        <w:textAlignment w:val="auto"/>
        <w:rPr>
          <w:rFonts w:ascii="宋体" w:hAnsi="宋体" w:eastAsia="宋体" w:cs="Times New Roman"/>
          <w:bCs/>
          <w:sz w:val="24"/>
          <w:szCs w:val="24"/>
        </w:rPr>
      </w:pPr>
      <w:r>
        <w:rPr>
          <w:rFonts w:hint="eastAsia" w:ascii="宋体" w:hAnsi="宋体" w:eastAsia="宋体" w:cs="Times New Roman"/>
          <w:b/>
          <w:sz w:val="24"/>
          <w:szCs w:val="24"/>
        </w:rPr>
        <w:t>理解：</w:t>
      </w:r>
      <w:r>
        <w:rPr>
          <w:rFonts w:hint="eastAsia" w:ascii="宋体" w:hAnsi="宋体" w:eastAsia="宋体" w:cs="Times New Roman"/>
          <w:bCs/>
          <w:sz w:val="24"/>
          <w:szCs w:val="24"/>
        </w:rPr>
        <w:t>社会性含义</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Cs/>
          <w:sz w:val="24"/>
          <w:szCs w:val="24"/>
        </w:rPr>
      </w:pPr>
      <w:r>
        <w:rPr>
          <w:rFonts w:hint="eastAsia" w:ascii="宋体" w:hAnsi="宋体" w:eastAsia="宋体" w:cs="Times New Roman"/>
          <w:b/>
          <w:sz w:val="24"/>
          <w:szCs w:val="24"/>
        </w:rPr>
        <w:t>掌握：</w:t>
      </w:r>
      <w:r>
        <w:rPr>
          <w:rFonts w:hint="eastAsia" w:ascii="宋体" w:hAnsi="宋体" w:eastAsia="宋体" w:cs="Times New Roman"/>
          <w:bCs/>
          <w:sz w:val="24"/>
          <w:szCs w:val="24"/>
        </w:rPr>
        <w:t>学前儿童的社会性行为、社会性发展的途径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eastAsia="宋体" w:cs="Times New Roman"/>
          <w:b/>
          <w:color w:val="333333"/>
          <w:sz w:val="24"/>
          <w:szCs w:val="24"/>
        </w:rPr>
      </w:pPr>
      <w:r>
        <w:rPr>
          <w:rFonts w:hint="eastAsia" w:ascii="宋体" w:hAnsi="宋体" w:eastAsia="宋体" w:cs="Times New Roman"/>
          <w:b/>
          <w:color w:val="333333"/>
          <w:sz w:val="24"/>
          <w:szCs w:val="24"/>
        </w:rPr>
        <w:t>（二）考核内容</w:t>
      </w:r>
    </w:p>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ascii="宋体" w:hAnsi="宋体" w:eastAsia="宋体" w:cs="Times New Roman"/>
          <w:bCs/>
          <w:color w:val="auto"/>
          <w:sz w:val="24"/>
          <w:szCs w:val="24"/>
        </w:rPr>
      </w:pPr>
      <w:r>
        <w:rPr>
          <w:rFonts w:hint="eastAsia" w:ascii="宋体" w:hAnsi="宋体" w:eastAsia="宋体" w:cs="Times New Roman"/>
          <w:bCs/>
          <w:color w:val="auto"/>
          <w:sz w:val="24"/>
          <w:szCs w:val="24"/>
        </w:rPr>
        <w:t>第一节</w:t>
      </w:r>
      <w:r>
        <w:rPr>
          <w:rFonts w:hint="eastAsia" w:ascii="宋体" w:hAnsi="宋体" w:eastAsia="宋体" w:cs="Times New Roman"/>
          <w:bCs/>
          <w:color w:val="auto"/>
          <w:sz w:val="24"/>
          <w:szCs w:val="24"/>
          <w:lang w:val="en-US" w:eastAsia="zh-CN"/>
        </w:rPr>
        <w:t xml:space="preserve"> </w:t>
      </w:r>
      <w:r>
        <w:rPr>
          <w:rFonts w:hint="eastAsia" w:ascii="宋体" w:hAnsi="宋体" w:eastAsia="宋体" w:cs="Times New Roman"/>
          <w:bCs/>
          <w:color w:val="auto"/>
          <w:sz w:val="24"/>
          <w:szCs w:val="24"/>
        </w:rPr>
        <w:t>社会性概述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ascii="宋体" w:hAnsi="宋体" w:eastAsia="宋体" w:cs="Times New Roman"/>
          <w:bCs/>
          <w:sz w:val="24"/>
          <w:szCs w:val="24"/>
        </w:rPr>
      </w:pPr>
      <w:r>
        <w:rPr>
          <w:rFonts w:hint="eastAsia" w:ascii="宋体" w:hAnsi="宋体" w:eastAsia="宋体" w:cs="Times New Roman"/>
          <w:bCs/>
          <w:sz w:val="24"/>
          <w:szCs w:val="24"/>
        </w:rPr>
        <w:t>第二节 学前儿童的社会性行为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ascii="宋体" w:hAnsi="宋体" w:eastAsia="宋体" w:cs="Times New Roman"/>
          <w:bCs/>
          <w:sz w:val="24"/>
          <w:szCs w:val="24"/>
        </w:rPr>
      </w:pPr>
      <w:r>
        <w:rPr>
          <w:rFonts w:hint="eastAsia" w:ascii="宋体" w:hAnsi="宋体" w:eastAsia="宋体" w:cs="Times New Roman"/>
          <w:bCs/>
          <w:sz w:val="24"/>
          <w:szCs w:val="24"/>
        </w:rPr>
        <w:t>第三节 学前儿童社会性发展的途径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bCs/>
          <w:sz w:val="24"/>
        </w:rPr>
      </w:pPr>
    </w:p>
    <w:p>
      <w:pPr>
        <w:autoSpaceDE w:val="0"/>
        <w:autoSpaceDN w:val="0"/>
        <w:adjustRightInd w:val="0"/>
        <w:snapToGrid w:val="0"/>
        <w:spacing w:line="440" w:lineRule="exact"/>
        <w:ind w:firstLine="482" w:firstLineChars="200"/>
        <w:jc w:val="both"/>
        <w:rPr>
          <w:rFonts w:hint="eastAsia" w:eastAsia="宋体"/>
          <w:sz w:val="24"/>
          <w:lang w:eastAsia="zh-CN"/>
        </w:rPr>
      </w:pPr>
      <w:r>
        <w:rPr>
          <w:rFonts w:hint="eastAsia" w:ascii="宋体" w:hAnsi="宋体"/>
          <w:b/>
          <w:sz w:val="24"/>
        </w:rPr>
        <w:t>参考书目</w:t>
      </w:r>
      <w:r>
        <w:rPr>
          <w:rFonts w:hint="eastAsia" w:ascii="宋体" w:hAnsi="宋体"/>
          <w:b/>
          <w:sz w:val="24"/>
          <w:lang w:eastAsia="zh-CN"/>
        </w:rPr>
        <w:t>：</w:t>
      </w:r>
      <w:r>
        <w:rPr>
          <w:rFonts w:hint="eastAsia" w:ascii="宋体" w:hAnsi="宋体"/>
          <w:sz w:val="24"/>
        </w:rPr>
        <w:t>《学前心理学》（第三版）[M].钱峰</w:t>
      </w:r>
      <w:r>
        <w:rPr>
          <w:rFonts w:hint="eastAsia" w:ascii="宋体" w:hAnsi="宋体"/>
          <w:sz w:val="24"/>
          <w:lang w:val="en-US" w:eastAsia="zh-CN"/>
        </w:rPr>
        <w:t>,</w:t>
      </w:r>
      <w:r>
        <w:rPr>
          <w:rFonts w:hint="eastAsia" w:ascii="宋体" w:hAnsi="宋体"/>
          <w:sz w:val="24"/>
        </w:rPr>
        <w:t>王乃铭.复旦大学出版社.2021.9</w:t>
      </w: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1FE18"/>
    <w:multiLevelType w:val="singleLevel"/>
    <w:tmpl w:val="A0E1FE18"/>
    <w:lvl w:ilvl="0" w:tentative="0">
      <w:start w:val="1"/>
      <w:numFmt w:val="chineseCounting"/>
      <w:suff w:val="space"/>
      <w:lvlText w:val="第%1章"/>
      <w:lvlJc w:val="left"/>
      <w:rPr>
        <w:rFonts w:hint="eastAsia"/>
      </w:rPr>
    </w:lvl>
  </w:abstractNum>
  <w:abstractNum w:abstractNumId="1">
    <w:nsid w:val="1C906958"/>
    <w:multiLevelType w:val="multilevel"/>
    <w:tmpl w:val="1C906958"/>
    <w:lvl w:ilvl="0" w:tentative="0">
      <w:start w:val="1"/>
      <w:numFmt w:val="japaneseCounting"/>
      <w:lvlText w:val="第%1节"/>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F608161"/>
    <w:multiLevelType w:val="singleLevel"/>
    <w:tmpl w:val="6F608161"/>
    <w:lvl w:ilvl="0" w:tentative="0">
      <w:start w:val="2"/>
      <w:numFmt w:val="chineseCounting"/>
      <w:suff w:val="nothing"/>
      <w:lvlText w:val="（%1）"/>
      <w:lvlJc w:val="left"/>
      <w:rPr>
        <w:rFonts w:hint="eastAsia"/>
      </w:rPr>
    </w:lvl>
  </w:abstractNum>
  <w:abstractNum w:abstractNumId="3">
    <w:nsid w:val="73D44C6F"/>
    <w:multiLevelType w:val="multilevel"/>
    <w:tmpl w:val="73D44C6F"/>
    <w:lvl w:ilvl="0" w:tentative="0">
      <w:start w:val="1"/>
      <w:numFmt w:val="japaneseCounting"/>
      <w:lvlText w:val="第%1节"/>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Y2EwM2I3MGMxNGM4MjMzMzdlMDM2MTM2ZDhiZTEifQ=="/>
  </w:docVars>
  <w:rsids>
    <w:rsidRoot w:val="00000000"/>
    <w:rsid w:val="01747E56"/>
    <w:rsid w:val="02573360"/>
    <w:rsid w:val="043162AA"/>
    <w:rsid w:val="0DB80EE9"/>
    <w:rsid w:val="12F13861"/>
    <w:rsid w:val="17A74689"/>
    <w:rsid w:val="2060580A"/>
    <w:rsid w:val="2149055F"/>
    <w:rsid w:val="28EE0C49"/>
    <w:rsid w:val="324B7C9C"/>
    <w:rsid w:val="32D57582"/>
    <w:rsid w:val="39925EB3"/>
    <w:rsid w:val="3DC62499"/>
    <w:rsid w:val="3F964E60"/>
    <w:rsid w:val="40754A75"/>
    <w:rsid w:val="43A713E9"/>
    <w:rsid w:val="46B42276"/>
    <w:rsid w:val="48DB78B8"/>
    <w:rsid w:val="49D57801"/>
    <w:rsid w:val="53A25729"/>
    <w:rsid w:val="550B7DB7"/>
    <w:rsid w:val="55B814AD"/>
    <w:rsid w:val="57FC328C"/>
    <w:rsid w:val="59080DF9"/>
    <w:rsid w:val="59882AC9"/>
    <w:rsid w:val="5A5A771E"/>
    <w:rsid w:val="5DBF6CE7"/>
    <w:rsid w:val="62F274E6"/>
    <w:rsid w:val="665A05A4"/>
    <w:rsid w:val="674F60C8"/>
    <w:rsid w:val="68534DEC"/>
    <w:rsid w:val="68E11452"/>
    <w:rsid w:val="6B2931DC"/>
    <w:rsid w:val="6D935CC0"/>
    <w:rsid w:val="788D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99"/>
    <w:pPr>
      <w:spacing w:after="12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autoRedefine/>
    <w:semiHidden/>
    <w:qFormat/>
    <w:uiPriority w:val="0"/>
    <w:rPr>
      <w:rFonts w:ascii="Calibri" w:hAnsi="Calibri" w:eastAsia="宋体" w:cs="Times New Roman"/>
      <w:kern w:val="2"/>
      <w:sz w:val="21"/>
      <w:szCs w:val="22"/>
      <w:lang w:val="en-US" w:eastAsia="zh-CN" w:bidi="ar-SA"/>
    </w:rPr>
  </w:style>
  <w:style w:type="paragraph" w:customStyle="1" w:styleId="9">
    <w:name w:val="正文文本缩进 21"/>
    <w:basedOn w:val="1"/>
    <w:autoRedefine/>
    <w:qFormat/>
    <w:uiPriority w:val="0"/>
    <w:pPr>
      <w:spacing w:beforeAutospacing="0" w:after="120" w:afterAutospacing="0" w:line="480" w:lineRule="auto"/>
      <w:ind w:left="200" w:leftChars="200"/>
    </w:p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14603</Words>
  <Characters>16155</Characters>
  <Lines>0</Lines>
  <Paragraphs>0</Paragraphs>
  <TotalTime>91</TotalTime>
  <ScaleCrop>false</ScaleCrop>
  <LinksUpToDate>false</LinksUpToDate>
  <CharactersWithSpaces>17219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2023-12-19T09:03:00Z</dcterms:created>
  <dc:creator>Admin</dc:creator>
  <cp:lastModifiedBy>黄秋石</cp:lastModifiedBy>
  <dcterms:modified xsi:type="dcterms:W3CDTF">2024-01-04T03:33:04Z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001A424AABBD486FB01056A0C6A93D8D_13</vt:lpwstr>
  </property>
</Properties>
</file>